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EAE" w:rsidRPr="00705EAE" w:rsidRDefault="00705EAE" w:rsidP="00705EAE">
      <w:pPr>
        <w:shd w:val="clear" w:color="auto" w:fill="FFFFFF"/>
        <w:spacing w:after="300" w:line="390" w:lineRule="atLeast"/>
        <w:textAlignment w:val="baseline"/>
        <w:outlineLvl w:val="0"/>
        <w:rPr>
          <w:rFonts w:ascii="Arial" w:eastAsia="Times New Roman" w:hAnsi="Arial" w:cs="Arial"/>
          <w:b/>
          <w:bCs/>
          <w:color w:val="555555"/>
          <w:spacing w:val="-15"/>
          <w:kern w:val="36"/>
          <w:sz w:val="32"/>
          <w:szCs w:val="32"/>
          <w:lang w:eastAsia="ru-RU"/>
        </w:rPr>
      </w:pPr>
      <w:r w:rsidRPr="00705EAE">
        <w:rPr>
          <w:rFonts w:ascii="Arial" w:eastAsia="Times New Roman" w:hAnsi="Arial" w:cs="Arial"/>
          <w:b/>
          <w:bCs/>
          <w:color w:val="555555"/>
          <w:spacing w:val="-15"/>
          <w:kern w:val="36"/>
          <w:sz w:val="32"/>
          <w:szCs w:val="32"/>
          <w:lang w:eastAsia="ru-RU"/>
        </w:rPr>
        <w:t xml:space="preserve">АКТ плановой проверки № 3 АДМИНИСТРАЦИЯ ПОСЕЛКА ПРЯМИЦЫНО ОКТЯБРЬСКОГО РАЙОНА КУРСКОЙ ОБЛАСТИ ИНСПЕКЦИЯ ПО ОСУЩЕСТВЛЕНИЮ ВМФК В ОТНОШЕНИИ ЗАКУПОК ДЛЯ ОБЕСПЕЧЕНИЯ МУНИЦИПАЛЬНЫХ НУЖД от 29.03.2019года 1. Основания </w:t>
      </w:r>
      <w:proofErr w:type="gramStart"/>
      <w:r w:rsidRPr="00705EAE">
        <w:rPr>
          <w:rFonts w:ascii="Arial" w:eastAsia="Times New Roman" w:hAnsi="Arial" w:cs="Arial"/>
          <w:b/>
          <w:bCs/>
          <w:color w:val="555555"/>
          <w:spacing w:val="-15"/>
          <w:kern w:val="36"/>
          <w:sz w:val="32"/>
          <w:szCs w:val="32"/>
          <w:lang w:eastAsia="ru-RU"/>
        </w:rPr>
        <w:t>для</w:t>
      </w:r>
      <w:proofErr w:type="gramEnd"/>
      <w:r w:rsidRPr="00705EAE">
        <w:rPr>
          <w:rFonts w:ascii="Arial" w:eastAsia="Times New Roman" w:hAnsi="Arial" w:cs="Arial"/>
          <w:b/>
          <w:bCs/>
          <w:color w:val="555555"/>
          <w:spacing w:val="-15"/>
          <w:kern w:val="36"/>
          <w:sz w:val="32"/>
          <w:szCs w:val="32"/>
          <w:lang w:eastAsia="ru-RU"/>
        </w:rPr>
        <w:t xml:space="preserve"> </w:t>
      </w:r>
      <w:proofErr w:type="gramStart"/>
      <w:r w:rsidRPr="00705EAE">
        <w:rPr>
          <w:rFonts w:ascii="Arial" w:eastAsia="Times New Roman" w:hAnsi="Arial" w:cs="Arial"/>
          <w:b/>
          <w:bCs/>
          <w:color w:val="555555"/>
          <w:spacing w:val="-15"/>
          <w:kern w:val="36"/>
          <w:sz w:val="32"/>
          <w:szCs w:val="32"/>
          <w:lang w:eastAsia="ru-RU"/>
        </w:rPr>
        <w:t>проведение</w:t>
      </w:r>
      <w:proofErr w:type="gramEnd"/>
      <w:r w:rsidRPr="00705EAE">
        <w:rPr>
          <w:rFonts w:ascii="Arial" w:eastAsia="Times New Roman" w:hAnsi="Arial" w:cs="Arial"/>
          <w:b/>
          <w:bCs/>
          <w:color w:val="555555"/>
          <w:spacing w:val="-15"/>
          <w:kern w:val="36"/>
          <w:sz w:val="32"/>
          <w:szCs w:val="32"/>
          <w:lang w:eastAsia="ru-RU"/>
        </w:rPr>
        <w:t xml:space="preserve"> проверки.</w:t>
      </w:r>
    </w:p>
    <w:p w:rsidR="00705EAE" w:rsidRPr="00705EAE" w:rsidRDefault="00705EAE" w:rsidP="00705EAE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705EAE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                                       АДМИНИСТРАЦИЯ ПОСЕЛКА ПРЯМИЦЫНО</w:t>
      </w:r>
    </w:p>
    <w:p w:rsidR="00705EAE" w:rsidRPr="00705EAE" w:rsidRDefault="00705EAE" w:rsidP="00705EAE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705EAE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 ОКТЯБРЬСКОГО РАЙОНА КУРСКОЙ ОБЛАСТИ</w:t>
      </w:r>
    </w:p>
    <w:p w:rsidR="00705EAE" w:rsidRPr="00705EAE" w:rsidRDefault="00705EAE" w:rsidP="00705EAE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705EAE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ИНСПЕКЦИЯ ПО ОСУЩЕСТВЛЕНИЮ ВМФК В ОТНОШЕНИИ ЗАКУПОК</w:t>
      </w:r>
    </w:p>
    <w:p w:rsidR="00705EAE" w:rsidRPr="00705EAE" w:rsidRDefault="00705EAE" w:rsidP="00705EAE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705EAE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ДЛЯ ОБЕСПЕЧЕНИЯ МУНИЦИПАЛЬНЫХ НУЖД</w:t>
      </w:r>
    </w:p>
    <w:p w:rsidR="00705EAE" w:rsidRPr="00705EAE" w:rsidRDefault="00705EAE" w:rsidP="00705EAE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705EAE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307200, Курская область, Октябрьский р-н, п</w:t>
      </w:r>
      <w:proofErr w:type="gramStart"/>
      <w:r w:rsidRPr="00705EAE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.П</w:t>
      </w:r>
      <w:proofErr w:type="gramEnd"/>
      <w:r w:rsidRPr="00705EAE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рямицыно, ул. Октябрьская, 118 тел.:8(47142)2-14-13</w:t>
      </w:r>
    </w:p>
    <w:p w:rsidR="00705EAE" w:rsidRPr="00705EAE" w:rsidRDefault="00705EAE" w:rsidP="00705EAE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705EAE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705EAE" w:rsidRPr="00705EAE" w:rsidRDefault="00705EAE" w:rsidP="00705EAE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705EAE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АКТ</w:t>
      </w:r>
    </w:p>
    <w:p w:rsidR="00705EAE" w:rsidRPr="00705EAE" w:rsidRDefault="00705EAE" w:rsidP="00705EAE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705EAE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плановой проверки № 3</w:t>
      </w:r>
    </w:p>
    <w:p w:rsidR="00705EAE" w:rsidRPr="00705EAE" w:rsidRDefault="00705EAE" w:rsidP="00705EAE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705EAE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                                   </w:t>
      </w:r>
    </w:p>
    <w:p w:rsidR="00705EAE" w:rsidRPr="00705EAE" w:rsidRDefault="00705EAE" w:rsidP="00705EAE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705EAE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                                                                                                                             от 29.03.2019года</w:t>
      </w:r>
    </w:p>
    <w:p w:rsidR="00705EAE" w:rsidRPr="00705EAE" w:rsidRDefault="00705EAE" w:rsidP="00705EAE">
      <w:pPr>
        <w:numPr>
          <w:ilvl w:val="0"/>
          <w:numId w:val="6"/>
        </w:numPr>
        <w:shd w:val="clear" w:color="auto" w:fill="FFFFFF"/>
        <w:spacing w:after="0" w:line="300" w:lineRule="atLeast"/>
        <w:ind w:left="0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705EAE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 xml:space="preserve">Основания </w:t>
      </w:r>
      <w:proofErr w:type="gramStart"/>
      <w:r w:rsidRPr="00705EAE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для</w:t>
      </w:r>
      <w:proofErr w:type="gramEnd"/>
      <w:r w:rsidRPr="00705EAE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 xml:space="preserve"> </w:t>
      </w:r>
      <w:proofErr w:type="gramStart"/>
      <w:r w:rsidRPr="00705EAE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проведение</w:t>
      </w:r>
      <w:proofErr w:type="gramEnd"/>
      <w:r w:rsidRPr="00705EAE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 xml:space="preserve"> проверки.</w:t>
      </w:r>
    </w:p>
    <w:p w:rsidR="00705EAE" w:rsidRPr="00705EAE" w:rsidRDefault="00705EAE" w:rsidP="00705EAE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proofErr w:type="gramStart"/>
      <w:r w:rsidRPr="00705EAE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В соответствии со статьей 99 Федерального закона от 05.04.2013года № 44-ФЗ «О контрактной системе в сфере закупок товаров, работ, услуг для обеспечения государственных и муниципальных нужд», постановлением Администрации  поселка Прямицыно от 16.07.2014г № 86 «Об утверждении Порядка по осуществлению внутреннего муниципального контроля в сфере закупок  для обеспечения муниципальных нужд » (с изменениями и дополнениями), на  основании распоряжения Администрации поселка Прямицыно Октябрьского</w:t>
      </w:r>
      <w:proofErr w:type="gramEnd"/>
      <w:r w:rsidRPr="00705EAE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 района Курской области от 23.11.2018 г. №402 «О проведении плановой проверки», Инспекцией по осуществлению ВМФК в отношении закупок для обеспечения муниципальных нужд в составе:</w:t>
      </w:r>
    </w:p>
    <w:p w:rsidR="00705EAE" w:rsidRPr="00705EAE" w:rsidRDefault="00705EAE" w:rsidP="00705EAE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705EAE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 - Силакова Г.В.- зам. главы администрации поселка Прямицыно Октябрьского района Курской области, председатель инспекции;</w:t>
      </w:r>
    </w:p>
    <w:p w:rsidR="00705EAE" w:rsidRPr="00705EAE" w:rsidRDefault="00705EAE" w:rsidP="00705EAE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705EAE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Члены инспекции;</w:t>
      </w:r>
    </w:p>
    <w:p w:rsidR="00705EAE" w:rsidRPr="00705EAE" w:rsidRDefault="00705EAE" w:rsidP="00705EAE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705EAE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- Новикова О.В.- главный специалист-эксперт администрации поселка Прямицыно</w:t>
      </w:r>
      <w:r w:rsidRPr="00705EAE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br/>
        <w:t>- Наумова Н.В.- юрист администрации поселка Прямицыно</w:t>
      </w:r>
    </w:p>
    <w:p w:rsidR="00705EAE" w:rsidRPr="00705EAE" w:rsidRDefault="00705EAE" w:rsidP="00705EAE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705EAE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проведена плановая проверка.</w:t>
      </w:r>
    </w:p>
    <w:p w:rsidR="00705EAE" w:rsidRPr="00705EAE" w:rsidRDefault="00705EAE" w:rsidP="00705EAE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705EAE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Субъект проверки</w:t>
      </w:r>
      <w:r w:rsidRPr="00705EAE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:</w:t>
      </w:r>
    </w:p>
    <w:p w:rsidR="00705EAE" w:rsidRPr="00705EAE" w:rsidRDefault="00705EAE" w:rsidP="00705EAE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705EAE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Администрация проселка Прямицыно Октябрьского района Курской области </w:t>
      </w:r>
    </w:p>
    <w:p w:rsidR="00705EAE" w:rsidRPr="00705EAE" w:rsidRDefault="00705EAE" w:rsidP="00705EAE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705EAE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ИНН /КПП 4617001192 /461701001</w:t>
      </w:r>
    </w:p>
    <w:p w:rsidR="00705EAE" w:rsidRPr="00705EAE" w:rsidRDefault="00705EAE" w:rsidP="00705EAE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705EAE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адрес местонахождения: Курская область, Октябрьский район, ул. Октябрьская 118 .</w:t>
      </w:r>
    </w:p>
    <w:p w:rsidR="00705EAE" w:rsidRPr="00705EAE" w:rsidRDefault="00705EAE" w:rsidP="00705EAE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705EAE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     </w:t>
      </w:r>
      <w:r w:rsidRPr="00705EAE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Тема проверки:</w:t>
      </w:r>
      <w:r w:rsidRPr="00705EAE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Соблюдение законодательства Российской Федерации и иных нормативных правовых актов Российской Федерации контрактной системе в сфере закупок товаров, работ, услуг муниципальных нужд.</w:t>
      </w:r>
      <w:r w:rsidRPr="00705EAE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br/>
      </w:r>
      <w:r w:rsidRPr="00705EAE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 </w:t>
      </w:r>
    </w:p>
    <w:p w:rsidR="00705EAE" w:rsidRPr="00705EAE" w:rsidRDefault="00705EAE" w:rsidP="00705EAE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proofErr w:type="gramStart"/>
      <w:r w:rsidRPr="00705EAE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Цель проверки</w:t>
      </w:r>
      <w:r w:rsidRPr="00705EAE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: повышение эффективности, результативности осуществления закупок, обеспечение гласности и прозрачности осуществления закупок, предотвращение коррупции и других злоупотреблений в сфере закупок, а также  предупреждение и выявление нарушений законодательства Российской Федерации о контрактной системе в сфере закупок, в соответствии с частью 8 статьи 99 Федерального закона от 05.04.2013 года №44-ФЗ «О контрактной системе в сфере закупок товаров, работ, услуг для обеспечения</w:t>
      </w:r>
      <w:proofErr w:type="gramEnd"/>
      <w:r w:rsidRPr="00705EAE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 государственных и муниципальных нужд».</w:t>
      </w:r>
    </w:p>
    <w:p w:rsidR="00705EAE" w:rsidRPr="00705EAE" w:rsidRDefault="00705EAE" w:rsidP="00705EAE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705EAE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 </w:t>
      </w:r>
    </w:p>
    <w:p w:rsidR="00705EAE" w:rsidRPr="00705EAE" w:rsidRDefault="00705EAE" w:rsidP="00705EAE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705EAE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lastRenderedPageBreak/>
        <w:t>Проверяемый период:</w:t>
      </w:r>
      <w:r w:rsidRPr="00705EAE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с «01» января 2018г. по «31» декабря 2018 г.</w:t>
      </w:r>
      <w:r w:rsidRPr="00705EAE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br/>
        <w:t> </w:t>
      </w:r>
      <w:r w:rsidRPr="00705EAE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Место проведения проверки:</w:t>
      </w:r>
      <w:r w:rsidRPr="00705EAE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Проверка проведена по месту нахождения Заказчика.</w:t>
      </w:r>
      <w:r w:rsidRPr="00705EAE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br/>
        <w:t> </w:t>
      </w:r>
      <w:r w:rsidRPr="00705EAE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Срок проведения проверки:</w:t>
      </w:r>
      <w:r w:rsidRPr="00705EAE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с «04» марта 2019г. по «29» марта 2019г.</w:t>
      </w:r>
    </w:p>
    <w:p w:rsidR="00705EAE" w:rsidRPr="00705EAE" w:rsidRDefault="00705EAE" w:rsidP="00705EAE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705EAE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 Предмет проверки (проверяемые вопросы)</w:t>
      </w:r>
      <w:r w:rsidRPr="00705EAE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:</w:t>
      </w:r>
    </w:p>
    <w:p w:rsidR="00705EAE" w:rsidRPr="00705EAE" w:rsidRDefault="00705EAE" w:rsidP="00705EAE">
      <w:pPr>
        <w:numPr>
          <w:ilvl w:val="0"/>
          <w:numId w:val="7"/>
        </w:numPr>
        <w:shd w:val="clear" w:color="auto" w:fill="FFFFFF"/>
        <w:spacing w:after="0" w:line="300" w:lineRule="atLeast"/>
        <w:ind w:left="0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705EAE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Обоснование начальной (максимальной) цены контракта, цены контракта, заключаемого с единственным поставщиком (подрядчиком, исполнителем), включенной в план-график;</w:t>
      </w:r>
    </w:p>
    <w:p w:rsidR="00705EAE" w:rsidRPr="00705EAE" w:rsidRDefault="00705EAE" w:rsidP="00705EAE">
      <w:pPr>
        <w:numPr>
          <w:ilvl w:val="0"/>
          <w:numId w:val="7"/>
        </w:numPr>
        <w:shd w:val="clear" w:color="auto" w:fill="FFFFFF"/>
        <w:spacing w:after="0" w:line="300" w:lineRule="atLeast"/>
        <w:ind w:left="0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705EAE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Применение заказчиком мер ответственности и совершения иных действий в случае нарушения поставщиком (подрядчиком, исполнителем) условий контракта;</w:t>
      </w:r>
    </w:p>
    <w:p w:rsidR="00705EAE" w:rsidRPr="00705EAE" w:rsidRDefault="00705EAE" w:rsidP="00705EAE">
      <w:pPr>
        <w:numPr>
          <w:ilvl w:val="0"/>
          <w:numId w:val="7"/>
        </w:numPr>
        <w:shd w:val="clear" w:color="auto" w:fill="FFFFFF"/>
        <w:spacing w:after="0" w:line="300" w:lineRule="atLeast"/>
        <w:ind w:left="0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705EAE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Соответствие поставленного товара, выполненной работы (ее результата) или оказанной услуги условиям контракта;</w:t>
      </w:r>
    </w:p>
    <w:p w:rsidR="00705EAE" w:rsidRPr="00705EAE" w:rsidRDefault="00705EAE" w:rsidP="00705EAE">
      <w:pPr>
        <w:numPr>
          <w:ilvl w:val="0"/>
          <w:numId w:val="7"/>
        </w:numPr>
        <w:shd w:val="clear" w:color="auto" w:fill="FFFFFF"/>
        <w:spacing w:after="0" w:line="300" w:lineRule="atLeast"/>
        <w:ind w:left="0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705EAE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Своевременность, полноты и достоверности отражения в документах учета поставленного товара, выполненной работы (ее результата) или оказанной услуги;</w:t>
      </w:r>
    </w:p>
    <w:p w:rsidR="00705EAE" w:rsidRPr="00705EAE" w:rsidRDefault="00705EAE" w:rsidP="00705EAE">
      <w:pPr>
        <w:numPr>
          <w:ilvl w:val="0"/>
          <w:numId w:val="7"/>
        </w:numPr>
        <w:shd w:val="clear" w:color="auto" w:fill="FFFFFF"/>
        <w:spacing w:after="0" w:line="300" w:lineRule="atLeast"/>
        <w:ind w:left="0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705EAE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Соответствие исполнения поставленного товара, выполненной работы (ее результата) или оказанной услуги целям осуществления закупки.</w:t>
      </w:r>
    </w:p>
    <w:p w:rsidR="00705EAE" w:rsidRPr="00705EAE" w:rsidRDefault="00705EAE" w:rsidP="00705EAE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705EAE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705EAE" w:rsidRPr="00705EAE" w:rsidRDefault="00705EAE" w:rsidP="00705EAE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705EAE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   </w:t>
      </w:r>
      <w:r w:rsidRPr="00705EAE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Результаты проведения проверки</w:t>
      </w:r>
    </w:p>
    <w:p w:rsidR="00705EAE" w:rsidRPr="00705EAE" w:rsidRDefault="00705EAE" w:rsidP="00705EAE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705EAE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705EAE" w:rsidRPr="00705EAE" w:rsidRDefault="00705EAE" w:rsidP="00705EAE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705EAE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В проверяемом периоде субъектом проверки были инициированы  следующие закупки:</w:t>
      </w:r>
    </w:p>
    <w:p w:rsidR="00705EAE" w:rsidRPr="00705EAE" w:rsidRDefault="00705EAE" w:rsidP="00705EAE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705EAE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– 5 аукцион в электронной форме (далее – аукцион) на сумму 5 252 592рублей;</w:t>
      </w:r>
    </w:p>
    <w:p w:rsidR="00705EAE" w:rsidRPr="00705EAE" w:rsidRDefault="00705EAE" w:rsidP="00705EAE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705EAE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– 3 запроса котировок  на сумму 651 140 рублей.</w:t>
      </w:r>
    </w:p>
    <w:p w:rsidR="00705EAE" w:rsidRPr="00705EAE" w:rsidRDefault="00705EAE" w:rsidP="00705EAE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705EAE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При проведении проверки закупки проверены выборочным способом.</w:t>
      </w:r>
    </w:p>
    <w:p w:rsidR="00705EAE" w:rsidRPr="00705EAE" w:rsidRDefault="00705EAE" w:rsidP="00705EAE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705EAE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705EAE" w:rsidRPr="00705EAE" w:rsidRDefault="00705EAE" w:rsidP="00705EAE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705EAE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Извещение  о проведение электронных аукционов и протоколы  размещены и подписаны в срок, так же установлены преимущества для организаций инвалидов, СМП и СОНО, учреждений и предприятий уголовно-исполнительной системы.</w:t>
      </w:r>
    </w:p>
    <w:p w:rsidR="00705EAE" w:rsidRPr="00705EAE" w:rsidRDefault="00705EAE" w:rsidP="00705EAE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705EAE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  В соответствии с планом закупок и реестров контрактов в данном периоде было проверено  выборочным способом данные контракты:</w:t>
      </w:r>
    </w:p>
    <w:p w:rsidR="00705EAE" w:rsidRPr="00705EAE" w:rsidRDefault="00705EAE" w:rsidP="00705EAE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705EAE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705EAE" w:rsidRPr="00705EAE" w:rsidRDefault="00705EAE" w:rsidP="00705EAE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705EAE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-№0144300000618000015-0098304-01 от 17.09.2018г  «</w:t>
      </w:r>
      <w:r w:rsidRPr="00705EAE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Ремонт автодороги по ул. Полевой п. Прямицыно Октябрьского района Курской области».</w:t>
      </w:r>
    </w:p>
    <w:p w:rsidR="00705EAE" w:rsidRPr="00705EAE" w:rsidRDefault="00705EAE" w:rsidP="00705EAE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705EAE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 </w:t>
      </w:r>
    </w:p>
    <w:p w:rsidR="00705EAE" w:rsidRPr="00705EAE" w:rsidRDefault="00705EAE" w:rsidP="00705EAE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705EAE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-№0144300000618000012-0098304-01 от 13.08.2018г «</w:t>
      </w:r>
      <w:r w:rsidRPr="00705EAE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Ремонт автодороги по ул. 2-ая </w:t>
      </w:r>
      <w:proofErr w:type="gramStart"/>
      <w:r w:rsidRPr="00705EAE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Новогодняя</w:t>
      </w:r>
      <w:proofErr w:type="gramEnd"/>
      <w:r w:rsidRPr="00705EAE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  п. Прямицыно Октябрьского района Курской области».</w:t>
      </w:r>
    </w:p>
    <w:p w:rsidR="00705EAE" w:rsidRPr="00705EAE" w:rsidRDefault="00705EAE" w:rsidP="00705EAE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705EAE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705EAE" w:rsidRPr="00705EAE" w:rsidRDefault="00705EAE" w:rsidP="00705EAE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705EAE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-№ 0144300000618000013-0098304-01 от 13.08.2018г «</w:t>
      </w:r>
      <w:r w:rsidRPr="00705EAE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Выполнение работ по обустройству детской площадки парка п. Прямицыно Октябрьского района Курской области».</w:t>
      </w:r>
    </w:p>
    <w:p w:rsidR="00705EAE" w:rsidRPr="00705EAE" w:rsidRDefault="00705EAE" w:rsidP="00705EAE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705EAE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- № 0144300000618000009-0098304-01 от 03.07.2018г</w:t>
      </w:r>
      <w:r w:rsidRPr="00705EAE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«Выполнение работ по благоустройству дворовых территорий» в поселке Прямицыно Октябрьского района Курской области».</w:t>
      </w:r>
    </w:p>
    <w:p w:rsidR="00705EAE" w:rsidRPr="00705EAE" w:rsidRDefault="00705EAE" w:rsidP="00705EAE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705EAE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- № 0144300000618000007-0098304-01 от 17.07.2018г</w:t>
      </w:r>
      <w:r w:rsidRPr="00705EAE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 «Работы по благоустройству территории парка  поселке Прямицыно Октябрьского района Курской области».</w:t>
      </w:r>
    </w:p>
    <w:p w:rsidR="00705EAE" w:rsidRPr="00705EAE" w:rsidRDefault="00705EAE" w:rsidP="00705EAE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705EAE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Аукционы были состоявшимися, муниципальные контракты заключены в количестве 5 и исполнены.</w:t>
      </w:r>
    </w:p>
    <w:p w:rsidR="00705EAE" w:rsidRPr="00705EAE" w:rsidRDefault="00705EAE" w:rsidP="00705EAE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705EAE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Запросы котировок:</w:t>
      </w:r>
    </w:p>
    <w:p w:rsidR="00705EAE" w:rsidRPr="00705EAE" w:rsidRDefault="00705EAE" w:rsidP="00705EAE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705EAE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- №3 от 09.07.2018 год. «Поставка оргтехники»»</w:t>
      </w:r>
    </w:p>
    <w:p w:rsidR="00705EAE" w:rsidRPr="00705EAE" w:rsidRDefault="00705EAE" w:rsidP="00705EAE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705EAE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-№6 от 29.06.2018 год.           «Поставка офисной мебели»»</w:t>
      </w:r>
    </w:p>
    <w:p w:rsidR="00705EAE" w:rsidRPr="00705EAE" w:rsidRDefault="00705EAE" w:rsidP="00705EAE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705EAE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- №4 от 03.10.2018 год. «Поставка офисной бумаги»</w:t>
      </w:r>
    </w:p>
    <w:p w:rsidR="00705EAE" w:rsidRPr="00705EAE" w:rsidRDefault="00705EAE" w:rsidP="00705EAE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705EAE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lastRenderedPageBreak/>
        <w:t>- №1 от 12.03.2018года « Изготовка и поставка гранитной плиты (габбро-диабаз)</w:t>
      </w:r>
    </w:p>
    <w:p w:rsidR="00705EAE" w:rsidRPr="00705EAE" w:rsidRDefault="00705EAE" w:rsidP="00705EAE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705EAE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-№7 от 17.12.2018г «Поставка новогодних подарков»</w:t>
      </w:r>
    </w:p>
    <w:p w:rsidR="00705EAE" w:rsidRPr="00705EAE" w:rsidRDefault="00705EAE" w:rsidP="00705EAE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705EAE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В извещении о проведении запроса котировок Заказчик установил дату вскрытия конвертов с заявками на участие в запросе котировок</w:t>
      </w:r>
      <w:proofErr w:type="gramStart"/>
      <w:r w:rsidRPr="00705EAE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 .</w:t>
      </w:r>
      <w:proofErr w:type="gramEnd"/>
      <w:r w:rsidRPr="00705EAE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 Протокол рассмотрения и оценки заявок на участие в запросе котировок был подписан членами котировочной комиссии , и размещен в единой информационной системе .</w:t>
      </w:r>
    </w:p>
    <w:p w:rsidR="00705EAE" w:rsidRPr="00705EAE" w:rsidRDefault="00705EAE" w:rsidP="00705EAE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705EAE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Запросы котировок признаны состоявшимися, заключены муниципальные контракты в количестве 5 (пяти) и исполнены.</w:t>
      </w:r>
    </w:p>
    <w:p w:rsidR="00705EAE" w:rsidRPr="00705EAE" w:rsidRDefault="00705EAE" w:rsidP="00705EAE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705EAE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705EAE" w:rsidRPr="00705EAE" w:rsidRDefault="00705EAE" w:rsidP="00705EAE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705EAE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                         </w:t>
      </w:r>
    </w:p>
    <w:p w:rsidR="00705EAE" w:rsidRPr="00705EAE" w:rsidRDefault="00705EAE" w:rsidP="00705EAE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705EAE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                  </w:t>
      </w:r>
      <w:r w:rsidRPr="00705EAE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Наличие и содержание Плана – графика закупок</w:t>
      </w:r>
    </w:p>
    <w:p w:rsidR="00705EAE" w:rsidRPr="00705EAE" w:rsidRDefault="00705EAE" w:rsidP="00705EAE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705EAE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705EAE" w:rsidRPr="00705EAE" w:rsidRDefault="00705EAE" w:rsidP="00705EAE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705EAE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План-график закупок на 2018 год составлен в соответствии с требованиями, утвержденными Распоряжением администрацией поселка Прямицыно №477-А от 21.12.2017г</w:t>
      </w:r>
    </w:p>
    <w:p w:rsidR="00705EAE" w:rsidRPr="00705EAE" w:rsidRDefault="00705EAE" w:rsidP="00705EAE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705EAE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План-график размещения заказа на 2018 год опубликован на Официальном сайте  структурированном виде, изменения вносятся по итогам каждого месяца текущего года. В течение 2018 года в план-график 15 раз вносились изменения.</w:t>
      </w:r>
    </w:p>
    <w:p w:rsidR="00705EAE" w:rsidRPr="00705EAE" w:rsidRDefault="00705EAE" w:rsidP="00705EAE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705EAE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В соответствии с требованиями Приказа № 182/7н план-график содержит перечень</w:t>
      </w:r>
    </w:p>
    <w:p w:rsidR="00705EAE" w:rsidRPr="00705EAE" w:rsidRDefault="00705EAE" w:rsidP="00705EAE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705EAE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товаров, работ, услуг, закупка которых планируется в текущем году Заказчиком.</w:t>
      </w:r>
    </w:p>
    <w:p w:rsidR="00705EAE" w:rsidRPr="00705EAE" w:rsidRDefault="00705EAE" w:rsidP="00705EAE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705EAE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  Проверкой установлено, что Заказчиком сформирован план-график на 2018 год</w:t>
      </w:r>
    </w:p>
    <w:p w:rsidR="00705EAE" w:rsidRPr="00705EAE" w:rsidRDefault="00705EAE" w:rsidP="00705EAE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705EAE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только на часть закупок от выделенных годовых ассигнований. По закупкам, не указанным в плане-графике, при возникновении необходимости в них, вносились изменения в план-график.</w:t>
      </w:r>
    </w:p>
    <w:p w:rsidR="00705EAE" w:rsidRPr="00705EAE" w:rsidRDefault="00705EAE" w:rsidP="00705EAE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705EAE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Обоснование начальной (максимальной) цены контракта</w:t>
      </w:r>
    </w:p>
    <w:p w:rsidR="00705EAE" w:rsidRPr="00705EAE" w:rsidRDefault="00705EAE" w:rsidP="00705EAE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705EAE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Обоснование начальной (максимальной) цены контракта проводится с соблюдением статьи 22 Закона о контрактной системе.</w:t>
      </w:r>
    </w:p>
    <w:p w:rsidR="00705EAE" w:rsidRPr="00705EAE" w:rsidRDefault="00705EAE" w:rsidP="00705EAE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705EAE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Так, при проведен</w:t>
      </w:r>
      <w:proofErr w:type="gramStart"/>
      <w:r w:rsidRPr="00705EAE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ии ау</w:t>
      </w:r>
      <w:proofErr w:type="gramEnd"/>
      <w:r w:rsidRPr="00705EAE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кционов в электронной форме и запросов котировок начальная (максимальная) цена контракта сформирована методом сопоставимых рыночных цен, исходя из 3-х коммерческих предложений.</w:t>
      </w:r>
    </w:p>
    <w:p w:rsidR="00705EAE" w:rsidRPr="00705EAE" w:rsidRDefault="00705EAE" w:rsidP="00705EAE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705EAE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Начальная (максимальная) цена контрактов, включаемая в план-график размещения заказа на  2018 год, формировалась с учетом лимитов бюджетных обязательств на  2018 год соответственно.</w:t>
      </w:r>
    </w:p>
    <w:p w:rsidR="00705EAE" w:rsidRPr="00705EAE" w:rsidRDefault="00705EAE" w:rsidP="00705EAE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705EAE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  </w:t>
      </w:r>
      <w:r w:rsidRPr="00705EAE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Таким </w:t>
      </w:r>
      <w:proofErr w:type="gramStart"/>
      <w:r w:rsidRPr="00705EAE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образом</w:t>
      </w:r>
      <w:proofErr w:type="gramEnd"/>
      <w:r w:rsidRPr="00705EAE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  НМЦК заключаемая с единственным поставщиком (подрядчиком,</w:t>
      </w:r>
    </w:p>
    <w:p w:rsidR="00705EAE" w:rsidRPr="00705EAE" w:rsidRDefault="00705EAE" w:rsidP="00705EAE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proofErr w:type="gramStart"/>
      <w:r w:rsidRPr="00705EAE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исполнителем) в администрации определялась и обосновывалась посредством применения методов,  утвержденных в статье 22 Федерального закона № 44-ФЗ и в соответствии с методическими рекомендациями, утвержденные приказом Минэкономразвития России от 02.10.2013 № 567 «Об утверждении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исполнителем)».</w:t>
      </w:r>
      <w:proofErr w:type="gramEnd"/>
    </w:p>
    <w:p w:rsidR="00705EAE" w:rsidRPr="00705EAE" w:rsidRDefault="00705EAE" w:rsidP="00705EAE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705EAE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 </w:t>
      </w:r>
    </w:p>
    <w:p w:rsidR="00705EAE" w:rsidRPr="00705EAE" w:rsidRDefault="00705EAE" w:rsidP="00705EAE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proofErr w:type="gramStart"/>
      <w:r w:rsidRPr="00705EAE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Проверка соблюдения требований  законодательства о контрактной системе при  размещении отчета об исполнении контракта, результатах исполнения его отдельного этапа, о поставленном товаре, выполненной работе или оказанной услуге, а также соблюдения Постановления правительства РФ от 28.11.2013 № 1093 «О порядке подготовки и размещения в единой информационной системе в сфере закупок отчета об исполнении государственного (муниципального) контракта и (или) о результатах отдельного этапа его</w:t>
      </w:r>
      <w:proofErr w:type="gramEnd"/>
      <w:r w:rsidRPr="00705EAE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 xml:space="preserve"> исполнения»</w:t>
      </w:r>
    </w:p>
    <w:p w:rsidR="00705EAE" w:rsidRPr="00705EAE" w:rsidRDefault="00705EAE" w:rsidP="00705EAE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705EAE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  <w:proofErr w:type="gramStart"/>
      <w:r w:rsidRPr="00705EAE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В соответствии с ч.9 ст.94 Закона о контрактной системе, постановлением Правительства РФ от 28.11.2013 №1093 «О порядке подготовки и размещения в единой информационной системе в сфере закупок отчета об исполнении государственного (муниципального) контракта и (или) о результатах отдельного этапа его исполнения» отчеты об исполнении муниципальных контрактах  размещены в единой информационной системе в сфере закупок.</w:t>
      </w:r>
      <w:proofErr w:type="gramEnd"/>
    </w:p>
    <w:p w:rsidR="00705EAE" w:rsidRPr="00705EAE" w:rsidRDefault="00705EAE" w:rsidP="00705EAE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705EAE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 </w:t>
      </w:r>
    </w:p>
    <w:p w:rsidR="00705EAE" w:rsidRPr="00705EAE" w:rsidRDefault="00705EAE" w:rsidP="00705EAE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705EAE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lastRenderedPageBreak/>
        <w:t>Своевременность, полнота и достоверность отражения в документах учета поставленного товара, выполненной работы (ее результата) или оказанной услуги</w:t>
      </w:r>
    </w:p>
    <w:p w:rsidR="00705EAE" w:rsidRPr="00705EAE" w:rsidRDefault="00705EAE" w:rsidP="00705EAE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705EAE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  </w:t>
      </w:r>
      <w:r w:rsidRPr="00705EAE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Выборочно проверена своевременность и достоверность отражения учета поставленного товара, выполненных работ, оказанных услуг в первичных документах (акты о приемке выполненных работ, товарные накладные</w:t>
      </w:r>
      <w:proofErr w:type="gramStart"/>
      <w:r w:rsidRPr="00705EAE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,)</w:t>
      </w:r>
      <w:proofErr w:type="gramEnd"/>
      <w:r w:rsidRPr="00705EAE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с заключенными контрактами.</w:t>
      </w:r>
    </w:p>
    <w:p w:rsidR="00705EAE" w:rsidRPr="00705EAE" w:rsidRDefault="00705EAE" w:rsidP="00705EAE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705EAE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      </w:t>
      </w:r>
      <w:r w:rsidRPr="00705EAE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Акты о приемке выполненных работ отражаются в учете своевременно.</w:t>
      </w:r>
    </w:p>
    <w:p w:rsidR="00705EAE" w:rsidRPr="00705EAE" w:rsidRDefault="00705EAE" w:rsidP="00705EAE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705EAE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Исполнение муниципальных контрактов</w:t>
      </w:r>
    </w:p>
    <w:p w:rsidR="00705EAE" w:rsidRPr="00705EAE" w:rsidRDefault="00705EAE" w:rsidP="00705EAE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705EAE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При проведении проверки установлено, что расчеты с поставщиками проведены без нарушения сроков, установленных контрактами. Поставленный товар соответствует условиям заключенных контрактов.</w:t>
      </w:r>
    </w:p>
    <w:p w:rsidR="00705EAE" w:rsidRPr="00705EAE" w:rsidRDefault="00705EAE" w:rsidP="00705EAE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705EAE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 </w:t>
      </w:r>
    </w:p>
    <w:p w:rsidR="00705EAE" w:rsidRPr="00705EAE" w:rsidRDefault="00705EAE" w:rsidP="00705EAE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705EAE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Наличие внутренних нормативных актов, регламентирующих процедуры осуществления закупок.</w:t>
      </w:r>
    </w:p>
    <w:p w:rsidR="00705EAE" w:rsidRPr="00705EAE" w:rsidRDefault="00705EAE" w:rsidP="00705EAE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705EAE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В соответствии со статьей 38 Закона №44-ФЗ и Распоряжением главы Администрации поселка Прямицыно от 07.04.2014г. №13  обязанности контрактного управляющего возложить на начальника отдела Администрации поселка Прямицыно Резцову О.Г.</w:t>
      </w:r>
    </w:p>
    <w:p w:rsidR="00705EAE" w:rsidRPr="00705EAE" w:rsidRDefault="00705EAE" w:rsidP="00705EAE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705EAE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ВЫВОДЫ.</w:t>
      </w:r>
    </w:p>
    <w:p w:rsidR="00705EAE" w:rsidRPr="00705EAE" w:rsidRDefault="00705EAE" w:rsidP="00705EAE">
      <w:pPr>
        <w:numPr>
          <w:ilvl w:val="0"/>
          <w:numId w:val="8"/>
        </w:numPr>
        <w:shd w:val="clear" w:color="auto" w:fill="FFFFFF"/>
        <w:spacing w:after="0" w:line="300" w:lineRule="atLeast"/>
        <w:ind w:left="0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705EAE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В результате </w:t>
      </w:r>
      <w:proofErr w:type="gramStart"/>
      <w:r w:rsidRPr="00705EAE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проведения плановой выборочной проверки соблюдения требований законодательства Российской Федерации</w:t>
      </w:r>
      <w:proofErr w:type="gramEnd"/>
      <w:r w:rsidRPr="00705EAE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 и иных нормативных правовых актов о контрактной системе в сфере закупок в действиях заказчика Администрации поселка Прямицыно нарушения не установлены.</w:t>
      </w:r>
    </w:p>
    <w:p w:rsidR="00705EAE" w:rsidRPr="00705EAE" w:rsidRDefault="00705EAE" w:rsidP="00705EAE">
      <w:pPr>
        <w:numPr>
          <w:ilvl w:val="0"/>
          <w:numId w:val="8"/>
        </w:numPr>
        <w:shd w:val="clear" w:color="auto" w:fill="FFFFFF"/>
        <w:spacing w:after="0" w:line="300" w:lineRule="atLeast"/>
        <w:ind w:left="0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705EAE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На поставленные товары, выполненные работы и оказанные услуги к проверке представлены документы: муниципальные контракты, акты выполненных работ (оказанных услуг), товарные накладные.</w:t>
      </w:r>
    </w:p>
    <w:p w:rsidR="00705EAE" w:rsidRPr="00705EAE" w:rsidRDefault="00705EAE" w:rsidP="00705EAE">
      <w:pPr>
        <w:numPr>
          <w:ilvl w:val="0"/>
          <w:numId w:val="8"/>
        </w:numPr>
        <w:shd w:val="clear" w:color="auto" w:fill="FFFFFF"/>
        <w:spacing w:after="0" w:line="300" w:lineRule="atLeast"/>
        <w:ind w:left="0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705EAE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В соответствии с частью 3 статьи 94 Закона №44-ФЗ Заказчиком в проверяемом периоде проводилась обязательная экспертиза для проверки предоставленных поставщиком (подрядчиком, исполнителем) результатов, предусмотренных контрактом, в части их соответствия условиям контракта своими силами. Экспертиза проводилась путём проставления печати и подписи на товарных накладных и актах выполненных работ (оказанных услуг), что закреплено приказом МКУ «МФЦ» от 30 декабря 2014 года № 186-ОД.</w:t>
      </w:r>
    </w:p>
    <w:p w:rsidR="00705EAE" w:rsidRPr="00705EAE" w:rsidRDefault="00705EAE" w:rsidP="00705EAE">
      <w:pPr>
        <w:numPr>
          <w:ilvl w:val="0"/>
          <w:numId w:val="8"/>
        </w:numPr>
        <w:shd w:val="clear" w:color="auto" w:fill="FFFFFF"/>
        <w:spacing w:after="0" w:line="300" w:lineRule="atLeast"/>
        <w:ind w:left="0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705EAE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По результатам проверки НМЦК </w:t>
      </w:r>
      <w:proofErr w:type="gramStart"/>
      <w:r w:rsidRPr="00705EAE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заключаемых</w:t>
      </w:r>
      <w:proofErr w:type="gramEnd"/>
      <w:r w:rsidRPr="00705EAE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 с единственным поставщиком</w:t>
      </w:r>
    </w:p>
    <w:p w:rsidR="00705EAE" w:rsidRPr="00705EAE" w:rsidRDefault="00705EAE" w:rsidP="00705EAE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705EAE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(подрядчиком, исполнителем), включенных в план-график, нарушений не установлено        </w:t>
      </w:r>
    </w:p>
    <w:p w:rsidR="00705EAE" w:rsidRPr="00705EAE" w:rsidRDefault="00705EAE" w:rsidP="00705EAE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705EAE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     </w:t>
      </w:r>
      <w:r w:rsidRPr="00705EAE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По результатам проведенной проверки нарушений части Федерального закона № 44-ФЗ не установлено.</w:t>
      </w:r>
    </w:p>
    <w:p w:rsidR="00705EAE" w:rsidRPr="00705EAE" w:rsidRDefault="00705EAE" w:rsidP="00705EAE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705EAE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    Ввиду отсутствия нарушений, устранение которых возможно путем совершения</w:t>
      </w:r>
    </w:p>
    <w:p w:rsidR="00705EAE" w:rsidRPr="00705EAE" w:rsidRDefault="00705EAE" w:rsidP="00705EAE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705EAE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конкретных действий, Предписание об устранении нарушений законодательства о</w:t>
      </w:r>
    </w:p>
    <w:p w:rsidR="00705EAE" w:rsidRPr="00705EAE" w:rsidRDefault="00705EAE" w:rsidP="00705EAE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705EAE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контрактной системе в сфере закупок товаров, работ и услуг выдаваться не будет.</w:t>
      </w:r>
    </w:p>
    <w:p w:rsidR="00705EAE" w:rsidRPr="00705EAE" w:rsidRDefault="00705EAE" w:rsidP="00705EAE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705EAE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705EAE" w:rsidRPr="00705EAE" w:rsidRDefault="00705EAE" w:rsidP="00705EAE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705EAE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Разъясняем, что:</w:t>
      </w:r>
    </w:p>
    <w:p w:rsidR="00705EAE" w:rsidRPr="00705EAE" w:rsidRDefault="00705EAE" w:rsidP="00705EAE">
      <w:pPr>
        <w:numPr>
          <w:ilvl w:val="0"/>
          <w:numId w:val="9"/>
        </w:numPr>
        <w:shd w:val="clear" w:color="auto" w:fill="FFFFFF"/>
        <w:spacing w:after="0" w:line="300" w:lineRule="atLeast"/>
        <w:ind w:left="0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705EAE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Лица, в отношении которых проведена проверка, вправе представить в Инспекцию письменные возражения по фактам, изложенным в акте проверки.</w:t>
      </w:r>
    </w:p>
    <w:p w:rsidR="00705EAE" w:rsidRPr="00705EAE" w:rsidRDefault="00705EAE" w:rsidP="00705EAE">
      <w:pPr>
        <w:numPr>
          <w:ilvl w:val="0"/>
          <w:numId w:val="9"/>
        </w:numPr>
        <w:shd w:val="clear" w:color="auto" w:fill="FFFFFF"/>
        <w:spacing w:after="0" w:line="300" w:lineRule="atLeast"/>
        <w:ind w:left="0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705EAE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Настоящий акт может быть обжалован в судебном порядке в течение срока, предусмотренного законодательством Российской Федерации.</w:t>
      </w:r>
    </w:p>
    <w:p w:rsidR="00705EAE" w:rsidRPr="00705EAE" w:rsidRDefault="00705EAE" w:rsidP="00705EAE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705EAE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Акт составлен в двух экземплярах.</w:t>
      </w:r>
    </w:p>
    <w:p w:rsidR="00705EAE" w:rsidRPr="00705EAE" w:rsidRDefault="00705EAE" w:rsidP="00705EAE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705EAE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705EAE" w:rsidRPr="00705EAE" w:rsidRDefault="00705EAE" w:rsidP="00705EAE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705EAE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Председатель инспекции:       ___________________ Г.В. Силакова            </w:t>
      </w:r>
    </w:p>
    <w:p w:rsidR="00705EAE" w:rsidRPr="00705EAE" w:rsidRDefault="00705EAE" w:rsidP="00705EAE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705EAE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Члены инспекции:                   ___________________ О.В. Новикова</w:t>
      </w:r>
    </w:p>
    <w:p w:rsidR="00705EAE" w:rsidRPr="00705EAE" w:rsidRDefault="00705EAE" w:rsidP="00705EAE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705EAE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                                                 ___________________ Н.В. Наумова</w:t>
      </w:r>
    </w:p>
    <w:p w:rsidR="00705EAE" w:rsidRPr="00705EAE" w:rsidRDefault="00705EAE" w:rsidP="00705EAE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705EAE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lastRenderedPageBreak/>
        <w:t> </w:t>
      </w:r>
    </w:p>
    <w:p w:rsidR="00705EAE" w:rsidRPr="00705EAE" w:rsidRDefault="00705EAE" w:rsidP="00705EAE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705EAE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Один экземпляр акта получен:</w:t>
      </w:r>
    </w:p>
    <w:p w:rsidR="00705EAE" w:rsidRPr="00705EAE" w:rsidRDefault="00705EAE" w:rsidP="00705EAE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705EAE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Главе поселку Прямицыно ________________Ю.И. Сорокин</w:t>
      </w:r>
    </w:p>
    <w:p w:rsidR="00705EAE" w:rsidRPr="00705EAE" w:rsidRDefault="00705EAE" w:rsidP="00705EAE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705EAE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705EAE" w:rsidRPr="00705EAE" w:rsidRDefault="00705EAE" w:rsidP="00705EAE">
      <w:pPr>
        <w:shd w:val="clear" w:color="auto" w:fill="FFFFFF"/>
        <w:spacing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705EAE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 </w:t>
      </w:r>
    </w:p>
    <w:p w:rsidR="00500FAA" w:rsidRPr="00705EAE" w:rsidRDefault="00500FAA" w:rsidP="00705EAE"/>
    <w:sectPr w:rsidR="00500FAA" w:rsidRPr="00705EAE" w:rsidSect="00500400">
      <w:headerReference w:type="default" r:id="rId7"/>
      <w:pgSz w:w="16838" w:h="11906" w:orient="landscape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7415" w:rsidRDefault="00F97415">
      <w:pPr>
        <w:spacing w:after="0" w:line="240" w:lineRule="auto"/>
      </w:pPr>
      <w:r>
        <w:separator/>
      </w:r>
    </w:p>
  </w:endnote>
  <w:endnote w:type="continuationSeparator" w:id="0">
    <w:p w:rsidR="00F97415" w:rsidRDefault="00F97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7415" w:rsidRDefault="00F97415">
      <w:pPr>
        <w:spacing w:after="0" w:line="240" w:lineRule="auto"/>
      </w:pPr>
      <w:r>
        <w:separator/>
      </w:r>
    </w:p>
  </w:footnote>
  <w:footnote w:type="continuationSeparator" w:id="0">
    <w:p w:rsidR="00F97415" w:rsidRDefault="00F974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82922996"/>
    </w:sdtPr>
    <w:sdtContent>
      <w:p w:rsidR="00500400" w:rsidRDefault="00526305">
        <w:pPr>
          <w:pStyle w:val="a3"/>
          <w:jc w:val="center"/>
        </w:pPr>
        <w:r>
          <w:fldChar w:fldCharType="begin"/>
        </w:r>
        <w:r w:rsidR="002B2DE1">
          <w:instrText>PAGE   \* MERGEFORMAT</w:instrText>
        </w:r>
        <w:r>
          <w:fldChar w:fldCharType="separate"/>
        </w:r>
        <w:r w:rsidR="00705EAE">
          <w:rPr>
            <w:noProof/>
          </w:rPr>
          <w:t>4</w:t>
        </w:r>
        <w:r>
          <w:fldChar w:fldCharType="end"/>
        </w:r>
      </w:p>
    </w:sdtContent>
  </w:sdt>
  <w:p w:rsidR="00500400" w:rsidRDefault="00F9741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87D4F"/>
    <w:multiLevelType w:val="multilevel"/>
    <w:tmpl w:val="02363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1A48C2"/>
    <w:multiLevelType w:val="multilevel"/>
    <w:tmpl w:val="85441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386293"/>
    <w:multiLevelType w:val="multilevel"/>
    <w:tmpl w:val="CFFA4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0778BA"/>
    <w:multiLevelType w:val="multilevel"/>
    <w:tmpl w:val="8410E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CE3A47"/>
    <w:multiLevelType w:val="multilevel"/>
    <w:tmpl w:val="D730C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71026F"/>
    <w:multiLevelType w:val="multilevel"/>
    <w:tmpl w:val="09AA0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4112E01"/>
    <w:multiLevelType w:val="multilevel"/>
    <w:tmpl w:val="0FACA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34EEE"/>
    <w:multiLevelType w:val="multilevel"/>
    <w:tmpl w:val="965A9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E0A2A27"/>
    <w:multiLevelType w:val="multilevel"/>
    <w:tmpl w:val="BEDA4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7"/>
  </w:num>
  <w:num w:numId="5">
    <w:abstractNumId w:val="0"/>
  </w:num>
  <w:num w:numId="6">
    <w:abstractNumId w:val="4"/>
  </w:num>
  <w:num w:numId="7">
    <w:abstractNumId w:val="5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024B"/>
    <w:rsid w:val="00011CEB"/>
    <w:rsid w:val="000200C6"/>
    <w:rsid w:val="0006083B"/>
    <w:rsid w:val="000904F3"/>
    <w:rsid w:val="000D3396"/>
    <w:rsid w:val="000E31F0"/>
    <w:rsid w:val="000E613C"/>
    <w:rsid w:val="000E6F72"/>
    <w:rsid w:val="00121005"/>
    <w:rsid w:val="00126D2C"/>
    <w:rsid w:val="0014238C"/>
    <w:rsid w:val="001452C2"/>
    <w:rsid w:val="00164F38"/>
    <w:rsid w:val="00171FBD"/>
    <w:rsid w:val="001822B8"/>
    <w:rsid w:val="001B2F3C"/>
    <w:rsid w:val="001C1E9D"/>
    <w:rsid w:val="001C7BD1"/>
    <w:rsid w:val="001E7994"/>
    <w:rsid w:val="00201224"/>
    <w:rsid w:val="00205388"/>
    <w:rsid w:val="00205D34"/>
    <w:rsid w:val="002207C4"/>
    <w:rsid w:val="00224B30"/>
    <w:rsid w:val="00256AEF"/>
    <w:rsid w:val="00260B39"/>
    <w:rsid w:val="0028600A"/>
    <w:rsid w:val="002A428A"/>
    <w:rsid w:val="002B2DE1"/>
    <w:rsid w:val="002F3C84"/>
    <w:rsid w:val="00310E99"/>
    <w:rsid w:val="00311B91"/>
    <w:rsid w:val="0032437F"/>
    <w:rsid w:val="0032462D"/>
    <w:rsid w:val="0034108C"/>
    <w:rsid w:val="00345EC4"/>
    <w:rsid w:val="00362E69"/>
    <w:rsid w:val="00367271"/>
    <w:rsid w:val="003879B3"/>
    <w:rsid w:val="0039124F"/>
    <w:rsid w:val="003C0EB4"/>
    <w:rsid w:val="003D11A6"/>
    <w:rsid w:val="003D5165"/>
    <w:rsid w:val="003D6654"/>
    <w:rsid w:val="0042203A"/>
    <w:rsid w:val="004268B7"/>
    <w:rsid w:val="00432F76"/>
    <w:rsid w:val="004654EE"/>
    <w:rsid w:val="0047467B"/>
    <w:rsid w:val="00481517"/>
    <w:rsid w:val="00485C75"/>
    <w:rsid w:val="00495715"/>
    <w:rsid w:val="004A1FCD"/>
    <w:rsid w:val="004A421F"/>
    <w:rsid w:val="004B1303"/>
    <w:rsid w:val="004B632D"/>
    <w:rsid w:val="004E29AF"/>
    <w:rsid w:val="00500FAA"/>
    <w:rsid w:val="00526305"/>
    <w:rsid w:val="00526E46"/>
    <w:rsid w:val="0053130E"/>
    <w:rsid w:val="00553B9C"/>
    <w:rsid w:val="00565EDD"/>
    <w:rsid w:val="005730A0"/>
    <w:rsid w:val="00574B21"/>
    <w:rsid w:val="00597145"/>
    <w:rsid w:val="005B565D"/>
    <w:rsid w:val="005E2478"/>
    <w:rsid w:val="005E2493"/>
    <w:rsid w:val="00611304"/>
    <w:rsid w:val="0061147F"/>
    <w:rsid w:val="00632F23"/>
    <w:rsid w:val="00643C76"/>
    <w:rsid w:val="00645EAC"/>
    <w:rsid w:val="006777A9"/>
    <w:rsid w:val="006B17B6"/>
    <w:rsid w:val="006C4AE2"/>
    <w:rsid w:val="006D758F"/>
    <w:rsid w:val="006F07D0"/>
    <w:rsid w:val="00705EAE"/>
    <w:rsid w:val="00714E6B"/>
    <w:rsid w:val="007169EA"/>
    <w:rsid w:val="007360AB"/>
    <w:rsid w:val="0074104B"/>
    <w:rsid w:val="00777FF2"/>
    <w:rsid w:val="00796FD6"/>
    <w:rsid w:val="007A0B45"/>
    <w:rsid w:val="007E6684"/>
    <w:rsid w:val="007F1FD4"/>
    <w:rsid w:val="007F640C"/>
    <w:rsid w:val="00805077"/>
    <w:rsid w:val="00811999"/>
    <w:rsid w:val="0083304D"/>
    <w:rsid w:val="0083690E"/>
    <w:rsid w:val="00856BFF"/>
    <w:rsid w:val="00861E9F"/>
    <w:rsid w:val="00884E64"/>
    <w:rsid w:val="00896221"/>
    <w:rsid w:val="008A4D1A"/>
    <w:rsid w:val="008B71A8"/>
    <w:rsid w:val="008C571E"/>
    <w:rsid w:val="008C6322"/>
    <w:rsid w:val="008D5B9E"/>
    <w:rsid w:val="008E643F"/>
    <w:rsid w:val="008F6B55"/>
    <w:rsid w:val="00913B5B"/>
    <w:rsid w:val="0092785A"/>
    <w:rsid w:val="00931657"/>
    <w:rsid w:val="00943CE8"/>
    <w:rsid w:val="009628E1"/>
    <w:rsid w:val="00973453"/>
    <w:rsid w:val="00984D44"/>
    <w:rsid w:val="0099240A"/>
    <w:rsid w:val="009A2AC8"/>
    <w:rsid w:val="009C3B15"/>
    <w:rsid w:val="009E3F75"/>
    <w:rsid w:val="009E5C2C"/>
    <w:rsid w:val="009F2791"/>
    <w:rsid w:val="00A00F4C"/>
    <w:rsid w:val="00A44D1A"/>
    <w:rsid w:val="00A46F38"/>
    <w:rsid w:val="00A7593E"/>
    <w:rsid w:val="00A850EB"/>
    <w:rsid w:val="00AA41E3"/>
    <w:rsid w:val="00AA4617"/>
    <w:rsid w:val="00AC225F"/>
    <w:rsid w:val="00AC4630"/>
    <w:rsid w:val="00AD4E9A"/>
    <w:rsid w:val="00B23C9A"/>
    <w:rsid w:val="00B45CC1"/>
    <w:rsid w:val="00B845E2"/>
    <w:rsid w:val="00B84D7D"/>
    <w:rsid w:val="00B84F7D"/>
    <w:rsid w:val="00B86B75"/>
    <w:rsid w:val="00B96908"/>
    <w:rsid w:val="00BB224F"/>
    <w:rsid w:val="00BB554F"/>
    <w:rsid w:val="00BC0685"/>
    <w:rsid w:val="00BD351D"/>
    <w:rsid w:val="00BE5405"/>
    <w:rsid w:val="00BF1268"/>
    <w:rsid w:val="00C03654"/>
    <w:rsid w:val="00C05819"/>
    <w:rsid w:val="00C120BD"/>
    <w:rsid w:val="00C20D82"/>
    <w:rsid w:val="00C25D0E"/>
    <w:rsid w:val="00C618F3"/>
    <w:rsid w:val="00C82C74"/>
    <w:rsid w:val="00C83574"/>
    <w:rsid w:val="00C87681"/>
    <w:rsid w:val="00CA5A24"/>
    <w:rsid w:val="00CB7F2C"/>
    <w:rsid w:val="00CC6CF1"/>
    <w:rsid w:val="00CD789A"/>
    <w:rsid w:val="00CE3795"/>
    <w:rsid w:val="00CE61A0"/>
    <w:rsid w:val="00CE68DC"/>
    <w:rsid w:val="00CF156A"/>
    <w:rsid w:val="00D1215D"/>
    <w:rsid w:val="00D12A5F"/>
    <w:rsid w:val="00D147AD"/>
    <w:rsid w:val="00D16098"/>
    <w:rsid w:val="00D21C00"/>
    <w:rsid w:val="00D268F8"/>
    <w:rsid w:val="00D3284C"/>
    <w:rsid w:val="00D57F9F"/>
    <w:rsid w:val="00D62103"/>
    <w:rsid w:val="00D72D0B"/>
    <w:rsid w:val="00D90997"/>
    <w:rsid w:val="00D95A5B"/>
    <w:rsid w:val="00DD0BFD"/>
    <w:rsid w:val="00DE69FB"/>
    <w:rsid w:val="00DF6348"/>
    <w:rsid w:val="00DF6EC6"/>
    <w:rsid w:val="00E05F34"/>
    <w:rsid w:val="00E22538"/>
    <w:rsid w:val="00E43048"/>
    <w:rsid w:val="00E6673A"/>
    <w:rsid w:val="00E7011A"/>
    <w:rsid w:val="00E7129E"/>
    <w:rsid w:val="00E83070"/>
    <w:rsid w:val="00E90B3E"/>
    <w:rsid w:val="00E93841"/>
    <w:rsid w:val="00EC2331"/>
    <w:rsid w:val="00ED024B"/>
    <w:rsid w:val="00EE6EC9"/>
    <w:rsid w:val="00F12CF2"/>
    <w:rsid w:val="00F33E55"/>
    <w:rsid w:val="00F46562"/>
    <w:rsid w:val="00F5620A"/>
    <w:rsid w:val="00F71F2F"/>
    <w:rsid w:val="00F73CD2"/>
    <w:rsid w:val="00F76175"/>
    <w:rsid w:val="00F835DF"/>
    <w:rsid w:val="00F97415"/>
    <w:rsid w:val="00FA4185"/>
    <w:rsid w:val="00FB1F13"/>
    <w:rsid w:val="00FB26FB"/>
    <w:rsid w:val="00FD26C7"/>
    <w:rsid w:val="00FE2509"/>
    <w:rsid w:val="00FE77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DE1"/>
  </w:style>
  <w:style w:type="paragraph" w:styleId="1">
    <w:name w:val="heading 1"/>
    <w:basedOn w:val="a"/>
    <w:link w:val="10"/>
    <w:uiPriority w:val="9"/>
    <w:qFormat/>
    <w:rsid w:val="004B63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2D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2DE1"/>
  </w:style>
  <w:style w:type="paragraph" w:styleId="a5">
    <w:name w:val="Balloon Text"/>
    <w:basedOn w:val="a"/>
    <w:link w:val="a6"/>
    <w:uiPriority w:val="99"/>
    <w:semiHidden/>
    <w:unhideWhenUsed/>
    <w:rsid w:val="00DD0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0BF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B63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rmal (Web)"/>
    <w:basedOn w:val="a"/>
    <w:uiPriority w:val="99"/>
    <w:unhideWhenUsed/>
    <w:rsid w:val="004B6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4B632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D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2D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2D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3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69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02709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70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00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2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1519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92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6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59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02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58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9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7657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9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8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5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21493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80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7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11916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91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01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42724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4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7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26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1615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30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31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2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60747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01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35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0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98745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25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55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14306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88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91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5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5011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81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33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33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85349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97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5</Pages>
  <Words>1762</Words>
  <Characters>10044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23</cp:revision>
  <cp:lastPrinted>2018-06-26T12:20:00Z</cp:lastPrinted>
  <dcterms:created xsi:type="dcterms:W3CDTF">2016-12-08T07:55:00Z</dcterms:created>
  <dcterms:modified xsi:type="dcterms:W3CDTF">2024-01-04T15:53:00Z</dcterms:modified>
</cp:coreProperties>
</file>