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71" w:rsidRPr="00A00D8C" w:rsidRDefault="005E5271" w:rsidP="00A00D8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A00D8C">
        <w:rPr>
          <w:rFonts w:ascii="Times New Roman" w:hAnsi="Times New Roman" w:cs="Times New Roman"/>
          <w:b/>
          <w:sz w:val="28"/>
          <w:szCs w:val="28"/>
          <w:u w:val="thick"/>
        </w:rPr>
        <w:t>РОССИЙСКАЯ ФЕДЕРАЦИЯ</w:t>
      </w:r>
    </w:p>
    <w:p w:rsidR="005E5271" w:rsidRPr="00A00D8C" w:rsidRDefault="005E5271" w:rsidP="00A00D8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A00D8C">
        <w:rPr>
          <w:rFonts w:ascii="Times New Roman" w:hAnsi="Times New Roman" w:cs="Times New Roman"/>
          <w:b/>
          <w:sz w:val="28"/>
          <w:szCs w:val="28"/>
          <w:u w:val="thick"/>
        </w:rPr>
        <w:t>АДМИНИСТРАЦИЯ  ПОСЕЛКА ПРЯМИЦЫНО</w:t>
      </w:r>
    </w:p>
    <w:p w:rsidR="005E5271" w:rsidRPr="00A00D8C" w:rsidRDefault="005E5271" w:rsidP="00A00D8C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A00D8C">
        <w:rPr>
          <w:rFonts w:ascii="Times New Roman" w:hAnsi="Times New Roman" w:cs="Times New Roman"/>
          <w:b/>
          <w:sz w:val="28"/>
          <w:szCs w:val="28"/>
          <w:u w:val="thick"/>
        </w:rPr>
        <w:t>ОКТЯБРЬСКОГО РАЙОНА</w:t>
      </w:r>
    </w:p>
    <w:p w:rsidR="005E5271" w:rsidRPr="00A00D8C" w:rsidRDefault="005E5271" w:rsidP="00A00D8C">
      <w:pPr>
        <w:pStyle w:val="1"/>
        <w:jc w:val="center"/>
        <w:rPr>
          <w:bCs/>
          <w:sz w:val="26"/>
          <w:szCs w:val="26"/>
          <w:u w:val="thick"/>
        </w:rPr>
      </w:pPr>
    </w:p>
    <w:p w:rsidR="005E5271" w:rsidRPr="00A00D8C" w:rsidRDefault="005E5271" w:rsidP="005E5271">
      <w:pPr>
        <w:pStyle w:val="2"/>
        <w:jc w:val="left"/>
        <w:rPr>
          <w:b w:val="0"/>
          <w:sz w:val="26"/>
          <w:szCs w:val="26"/>
        </w:rPr>
      </w:pPr>
      <w:r w:rsidRPr="00A00D8C">
        <w:rPr>
          <w:sz w:val="26"/>
          <w:szCs w:val="26"/>
        </w:rPr>
        <w:t xml:space="preserve">   </w:t>
      </w:r>
      <w:r w:rsidR="00A00D8C">
        <w:rPr>
          <w:sz w:val="26"/>
          <w:szCs w:val="26"/>
        </w:rPr>
        <w:t xml:space="preserve">                                                   </w:t>
      </w:r>
      <w:r w:rsidRPr="00A00D8C">
        <w:rPr>
          <w:sz w:val="26"/>
          <w:szCs w:val="26"/>
        </w:rPr>
        <w:t>П</w:t>
      </w:r>
      <w:r w:rsidR="00A00D8C">
        <w:rPr>
          <w:sz w:val="26"/>
          <w:szCs w:val="26"/>
        </w:rPr>
        <w:t>ОСТАНОВЛЕНИЕ</w:t>
      </w:r>
    </w:p>
    <w:p w:rsidR="005E5271" w:rsidRPr="00A00D8C" w:rsidRDefault="005E5271" w:rsidP="005E527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E5271" w:rsidRPr="00A00D8C" w:rsidRDefault="00DB4150" w:rsidP="005E5271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 w:rsidRPr="00A00D8C">
        <w:rPr>
          <w:rFonts w:ascii="Times New Roman" w:hAnsi="Times New Roman" w:cs="Times New Roman"/>
          <w:sz w:val="26"/>
          <w:szCs w:val="26"/>
          <w:u w:val="single"/>
        </w:rPr>
        <w:t xml:space="preserve"> 29 марта 2019г №145</w:t>
      </w:r>
    </w:p>
    <w:p w:rsidR="005E5271" w:rsidRDefault="005E5271" w:rsidP="005E5271">
      <w:pPr>
        <w:pStyle w:val="a5"/>
        <w:rPr>
          <w:rFonts w:ascii="Times New Roman" w:hAnsi="Times New Roman" w:cs="Times New Roman"/>
          <w:sz w:val="26"/>
          <w:szCs w:val="26"/>
        </w:rPr>
      </w:pPr>
      <w:r w:rsidRPr="00A00D8C">
        <w:rPr>
          <w:rFonts w:ascii="Times New Roman" w:hAnsi="Times New Roman" w:cs="Times New Roman"/>
          <w:sz w:val="26"/>
          <w:szCs w:val="26"/>
        </w:rPr>
        <w:t>пос. Прямицыно</w:t>
      </w:r>
    </w:p>
    <w:p w:rsidR="00A00D8C" w:rsidRPr="00A00D8C" w:rsidRDefault="00A00D8C" w:rsidP="005E527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E5271" w:rsidRPr="00A00D8C" w:rsidRDefault="005E5271" w:rsidP="005E527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00D8C">
        <w:rPr>
          <w:rFonts w:ascii="Times New Roman" w:hAnsi="Times New Roman" w:cs="Times New Roman"/>
          <w:b/>
          <w:sz w:val="26"/>
          <w:szCs w:val="26"/>
        </w:rPr>
        <w:t>О проведении месячника</w:t>
      </w:r>
    </w:p>
    <w:p w:rsidR="005E5271" w:rsidRPr="00A00D8C" w:rsidRDefault="005E5271" w:rsidP="005E527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00D8C">
        <w:rPr>
          <w:rFonts w:ascii="Times New Roman" w:hAnsi="Times New Roman" w:cs="Times New Roman"/>
          <w:b/>
          <w:sz w:val="26"/>
          <w:szCs w:val="26"/>
        </w:rPr>
        <w:t xml:space="preserve">образцовой чистоты и </w:t>
      </w:r>
      <w:proofErr w:type="gramStart"/>
      <w:r w:rsidRPr="00A00D8C">
        <w:rPr>
          <w:rFonts w:ascii="Times New Roman" w:hAnsi="Times New Roman" w:cs="Times New Roman"/>
          <w:b/>
          <w:sz w:val="26"/>
          <w:szCs w:val="26"/>
        </w:rPr>
        <w:t>санитарного</w:t>
      </w:r>
      <w:proofErr w:type="gramEnd"/>
    </w:p>
    <w:p w:rsidR="005E5271" w:rsidRPr="00A00D8C" w:rsidRDefault="005E5271" w:rsidP="005E5271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00D8C">
        <w:rPr>
          <w:rFonts w:ascii="Times New Roman" w:hAnsi="Times New Roman" w:cs="Times New Roman"/>
          <w:b/>
          <w:sz w:val="26"/>
          <w:szCs w:val="26"/>
        </w:rPr>
        <w:t>порядка на территории поселка Прямицыно</w:t>
      </w:r>
    </w:p>
    <w:p w:rsidR="005E5271" w:rsidRPr="00A00D8C" w:rsidRDefault="005E5271" w:rsidP="005E527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E5271" w:rsidRPr="00A00D8C" w:rsidRDefault="005E5271" w:rsidP="005E5271">
      <w:pPr>
        <w:pStyle w:val="a3"/>
        <w:ind w:firstLine="708"/>
        <w:jc w:val="both"/>
        <w:rPr>
          <w:sz w:val="26"/>
          <w:szCs w:val="26"/>
          <w:lang w:val="ru-RU"/>
        </w:rPr>
      </w:pPr>
      <w:r w:rsidRPr="00A00D8C">
        <w:rPr>
          <w:sz w:val="26"/>
          <w:szCs w:val="26"/>
          <w:lang w:val="ru-RU"/>
        </w:rPr>
        <w:t xml:space="preserve">        </w:t>
      </w:r>
      <w:r w:rsidRPr="00A00D8C">
        <w:rPr>
          <w:b w:val="0"/>
          <w:sz w:val="26"/>
          <w:szCs w:val="26"/>
          <w:lang w:val="ru-RU"/>
        </w:rPr>
        <w:t>В целях наведения чистоты и санитарного порядка на территории муниципального образования» пос. Прямицыно» после осенне</w:t>
      </w:r>
      <w:proofErr w:type="gramStart"/>
      <w:r w:rsidRPr="00A00D8C">
        <w:rPr>
          <w:b w:val="0"/>
          <w:sz w:val="26"/>
          <w:szCs w:val="26"/>
          <w:lang w:val="ru-RU"/>
        </w:rPr>
        <w:t>е-</w:t>
      </w:r>
      <w:proofErr w:type="gramEnd"/>
      <w:r w:rsidRPr="00A00D8C">
        <w:rPr>
          <w:b w:val="0"/>
          <w:sz w:val="26"/>
          <w:szCs w:val="26"/>
          <w:lang w:val="ru-RU"/>
        </w:rPr>
        <w:t xml:space="preserve"> зимнего периода и постоянного обеспечения санитарной культуры на должном уровне, </w:t>
      </w:r>
      <w:r w:rsidRPr="00A00D8C">
        <w:rPr>
          <w:b w:val="0"/>
          <w:color w:val="000000"/>
          <w:sz w:val="26"/>
          <w:szCs w:val="26"/>
          <w:lang w:val="ru-RU"/>
        </w:rPr>
        <w:t>улучшения</w:t>
      </w:r>
      <w:r w:rsidRPr="00A00D8C">
        <w:rPr>
          <w:b w:val="0"/>
          <w:sz w:val="26"/>
          <w:szCs w:val="26"/>
          <w:lang w:val="ru-RU"/>
        </w:rPr>
        <w:t xml:space="preserve"> качества жизни населения, </w:t>
      </w:r>
      <w:r w:rsidRPr="00A00D8C">
        <w:rPr>
          <w:b w:val="0"/>
          <w:color w:val="000000"/>
          <w:sz w:val="26"/>
          <w:szCs w:val="26"/>
          <w:lang w:val="ru-RU"/>
        </w:rPr>
        <w:t xml:space="preserve">санитарно- эпидемиологического и экологического состояния окружающей среды </w:t>
      </w:r>
      <w:r w:rsidRPr="00A00D8C">
        <w:rPr>
          <w:b w:val="0"/>
          <w:sz w:val="26"/>
          <w:szCs w:val="26"/>
          <w:lang w:val="ru-RU"/>
        </w:rPr>
        <w:t xml:space="preserve"> Администрация поселка Прямицы</w:t>
      </w:r>
      <w:r w:rsidRPr="00A00D8C">
        <w:rPr>
          <w:sz w:val="26"/>
          <w:szCs w:val="26"/>
          <w:lang w:val="ru-RU"/>
        </w:rPr>
        <w:t xml:space="preserve">но </w:t>
      </w:r>
    </w:p>
    <w:p w:rsidR="005E5271" w:rsidRPr="00A00D8C" w:rsidRDefault="005E5271" w:rsidP="005E5271">
      <w:pPr>
        <w:pStyle w:val="a3"/>
        <w:ind w:firstLine="708"/>
        <w:jc w:val="both"/>
        <w:rPr>
          <w:sz w:val="26"/>
          <w:szCs w:val="26"/>
          <w:lang w:val="ru-RU"/>
        </w:rPr>
      </w:pPr>
      <w:r w:rsidRPr="00A00D8C">
        <w:rPr>
          <w:sz w:val="26"/>
          <w:szCs w:val="26"/>
          <w:lang w:val="ru-RU"/>
        </w:rPr>
        <w:t xml:space="preserve">                                   ПОСТАНОВЛЯЕТ:                                </w:t>
      </w:r>
    </w:p>
    <w:p w:rsidR="005E5271" w:rsidRPr="00A00D8C" w:rsidRDefault="005E5271" w:rsidP="005E5271">
      <w:pPr>
        <w:pStyle w:val="a3"/>
        <w:ind w:firstLine="708"/>
        <w:jc w:val="both"/>
        <w:rPr>
          <w:sz w:val="26"/>
          <w:szCs w:val="26"/>
          <w:lang w:val="ru-RU"/>
        </w:rPr>
      </w:pPr>
    </w:p>
    <w:p w:rsidR="005E5271" w:rsidRPr="00A00D8C" w:rsidRDefault="005E5271" w:rsidP="005E5271">
      <w:pPr>
        <w:pStyle w:val="21"/>
        <w:jc w:val="both"/>
        <w:rPr>
          <w:sz w:val="26"/>
          <w:szCs w:val="26"/>
        </w:rPr>
      </w:pPr>
      <w:r w:rsidRPr="00A00D8C">
        <w:rPr>
          <w:sz w:val="26"/>
          <w:szCs w:val="26"/>
        </w:rPr>
        <w:t>1.Провести с 01 апреля по 01 мая</w:t>
      </w:r>
      <w:r w:rsidR="00DB4150" w:rsidRPr="00A00D8C">
        <w:rPr>
          <w:sz w:val="26"/>
          <w:szCs w:val="26"/>
        </w:rPr>
        <w:t xml:space="preserve"> </w:t>
      </w:r>
      <w:r w:rsidRPr="00A00D8C">
        <w:rPr>
          <w:sz w:val="26"/>
          <w:szCs w:val="26"/>
        </w:rPr>
        <w:t>2019 года на территории поселка Прямицыно   месячник образцовой чистоты и санитарного порядка.</w:t>
      </w:r>
    </w:p>
    <w:p w:rsidR="005E5271" w:rsidRPr="00A00D8C" w:rsidRDefault="005E5271" w:rsidP="005E5271">
      <w:pPr>
        <w:pStyle w:val="21"/>
        <w:jc w:val="both"/>
        <w:rPr>
          <w:sz w:val="26"/>
          <w:szCs w:val="26"/>
        </w:rPr>
      </w:pPr>
    </w:p>
    <w:p w:rsidR="005E5271" w:rsidRPr="00A00D8C" w:rsidRDefault="005E5271" w:rsidP="005E5271">
      <w:pPr>
        <w:pStyle w:val="21"/>
        <w:jc w:val="both"/>
        <w:rPr>
          <w:sz w:val="26"/>
          <w:szCs w:val="26"/>
        </w:rPr>
      </w:pPr>
      <w:r w:rsidRPr="00A00D8C">
        <w:rPr>
          <w:sz w:val="26"/>
          <w:szCs w:val="26"/>
        </w:rPr>
        <w:t>2.Организовать оперативную группу по проведению месячника образцовой чистоты и санитарного порядка на территории населённых пунктов и утвердить его состав (Приложение №1).</w:t>
      </w:r>
    </w:p>
    <w:p w:rsidR="005E5271" w:rsidRPr="00A00D8C" w:rsidRDefault="005E5271" w:rsidP="005E5271">
      <w:pPr>
        <w:pStyle w:val="21"/>
        <w:jc w:val="both"/>
        <w:rPr>
          <w:sz w:val="26"/>
          <w:szCs w:val="26"/>
        </w:rPr>
      </w:pPr>
    </w:p>
    <w:p w:rsidR="005E5271" w:rsidRPr="00A00D8C" w:rsidRDefault="005E5271" w:rsidP="005E5271">
      <w:pPr>
        <w:pStyle w:val="21"/>
        <w:jc w:val="both"/>
        <w:rPr>
          <w:sz w:val="26"/>
          <w:szCs w:val="26"/>
        </w:rPr>
      </w:pPr>
      <w:r w:rsidRPr="00A00D8C">
        <w:rPr>
          <w:sz w:val="26"/>
          <w:szCs w:val="26"/>
        </w:rPr>
        <w:t>3.Утвердить план мероприятий по подготовке и проведению месячника образцовой чистоты и санитарного порядка</w:t>
      </w:r>
      <w:proofErr w:type="gramStart"/>
      <w:r w:rsidRPr="00A00D8C">
        <w:rPr>
          <w:sz w:val="26"/>
          <w:szCs w:val="26"/>
        </w:rPr>
        <w:t>.(</w:t>
      </w:r>
      <w:proofErr w:type="gramEnd"/>
      <w:r w:rsidRPr="00A00D8C">
        <w:rPr>
          <w:sz w:val="26"/>
          <w:szCs w:val="26"/>
        </w:rPr>
        <w:t xml:space="preserve">Приложение №2).                                      </w:t>
      </w:r>
    </w:p>
    <w:p w:rsidR="005E5271" w:rsidRPr="00A00D8C" w:rsidRDefault="005E5271" w:rsidP="005E5271">
      <w:pPr>
        <w:pStyle w:val="21"/>
        <w:jc w:val="both"/>
        <w:rPr>
          <w:sz w:val="26"/>
          <w:szCs w:val="26"/>
        </w:rPr>
      </w:pPr>
      <w:r w:rsidRPr="00A00D8C">
        <w:rPr>
          <w:sz w:val="26"/>
          <w:szCs w:val="26"/>
        </w:rPr>
        <w:t xml:space="preserve"> </w:t>
      </w:r>
    </w:p>
    <w:p w:rsidR="005E5271" w:rsidRPr="00A00D8C" w:rsidRDefault="005E5271" w:rsidP="005E5271">
      <w:pPr>
        <w:pStyle w:val="21"/>
        <w:jc w:val="both"/>
        <w:rPr>
          <w:color w:val="000000" w:themeColor="text1"/>
          <w:sz w:val="26"/>
          <w:szCs w:val="26"/>
        </w:rPr>
      </w:pPr>
      <w:r w:rsidRPr="00A00D8C">
        <w:rPr>
          <w:sz w:val="26"/>
          <w:szCs w:val="26"/>
        </w:rPr>
        <w:t>4. Установить, что пятниц</w:t>
      </w:r>
      <w:proofErr w:type="gramStart"/>
      <w:r w:rsidRPr="00A00D8C">
        <w:rPr>
          <w:sz w:val="26"/>
          <w:szCs w:val="26"/>
        </w:rPr>
        <w:t>а-</w:t>
      </w:r>
      <w:proofErr w:type="gramEnd"/>
      <w:r w:rsidRPr="00A00D8C">
        <w:rPr>
          <w:sz w:val="26"/>
          <w:szCs w:val="26"/>
        </w:rPr>
        <w:t xml:space="preserve"> единый санитарный день для проведения работ по уборке территорий  поселка, в том числе территорий, занимаемых и закреплённых за учреждениями, а также улиц и дворовых территорий, в районах индивидуальной застройки и многоквартирных домов с целью обеспечения постоянного поддержания надлежащего санитарного состояния  на территории поселка Прямицыно..</w:t>
      </w:r>
      <w:r w:rsidR="00A00D8C" w:rsidRPr="00A00D8C">
        <w:rPr>
          <w:color w:val="000000" w:themeColor="text1"/>
          <w:sz w:val="26"/>
          <w:szCs w:val="26"/>
        </w:rPr>
        <w:t xml:space="preserve"> </w:t>
      </w:r>
    </w:p>
    <w:p w:rsidR="005E5271" w:rsidRPr="00A00D8C" w:rsidRDefault="005E5271" w:rsidP="005E5271">
      <w:pPr>
        <w:pStyle w:val="21"/>
        <w:jc w:val="both"/>
        <w:rPr>
          <w:color w:val="000000" w:themeColor="text1"/>
          <w:sz w:val="26"/>
          <w:szCs w:val="26"/>
        </w:rPr>
      </w:pPr>
      <w:r w:rsidRPr="00A00D8C">
        <w:rPr>
          <w:color w:val="000000" w:themeColor="text1"/>
          <w:sz w:val="26"/>
          <w:szCs w:val="26"/>
        </w:rPr>
        <w:t>5. Руководителям учреждений  независимо от форм  собственности  принять активное участие в подготовке  и проведении  месячника  образцовой чистоты и санитарного порядка.</w:t>
      </w:r>
    </w:p>
    <w:p w:rsidR="005E5271" w:rsidRPr="00A00D8C" w:rsidRDefault="005E5271" w:rsidP="005E5271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0D8C">
        <w:rPr>
          <w:rFonts w:ascii="Times New Roman" w:hAnsi="Times New Roman" w:cs="Times New Roman"/>
          <w:color w:val="000000" w:themeColor="text1"/>
          <w:sz w:val="26"/>
          <w:szCs w:val="26"/>
        </w:rPr>
        <w:t>5.1. Обеспечить уборку от мусора подведомственные и прилегающие к объектам, территории.</w:t>
      </w:r>
    </w:p>
    <w:p w:rsidR="005E5271" w:rsidRPr="00A00D8C" w:rsidRDefault="005E5271" w:rsidP="005E5271">
      <w:pPr>
        <w:shd w:val="clear" w:color="auto" w:fill="FFFFFF"/>
        <w:tabs>
          <w:tab w:val="left" w:pos="655"/>
        </w:tabs>
        <w:ind w:right="2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0D8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5.2. Организовать вывоз ТБО с подведомственных и прилегающих к объектам территорий.</w:t>
      </w:r>
    </w:p>
    <w:p w:rsidR="005E5271" w:rsidRPr="00A00D8C" w:rsidRDefault="005E5271" w:rsidP="005E5271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0D8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5.3.  До 15.04.2019 года обеспечить приведение в надлежащее состояние </w:t>
      </w:r>
      <w:r w:rsidRPr="00A00D8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фасады зданий, объекты инженерной инфраструктуры, ограждения территорий.</w:t>
      </w:r>
    </w:p>
    <w:p w:rsidR="005E5271" w:rsidRPr="00A00D8C" w:rsidRDefault="00DB4150" w:rsidP="005E5271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ind w:right="1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0D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A00D8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5.4. Еженедельно с 08</w:t>
      </w:r>
      <w:r w:rsidR="005E5271" w:rsidRPr="00A00D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.04.2019 года по понедельникам представлять на адрес электронной почты Администрации поселка Прямицыно </w:t>
      </w:r>
      <w:r w:rsidR="005E5271" w:rsidRPr="00A00D8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5E5271" w:rsidRPr="00A00D8C">
        <w:rPr>
          <w:rFonts w:ascii="Times New Roman" w:hAnsi="Times New Roman" w:cs="Times New Roman"/>
          <w:sz w:val="26"/>
          <w:szCs w:val="26"/>
        </w:rPr>
        <w:t>:</w:t>
      </w:r>
      <w:r w:rsidR="005E5271" w:rsidRPr="00A00D8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5E5271" w:rsidRPr="00A00D8C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="005E5271" w:rsidRPr="00A00D8C">
        <w:rPr>
          <w:rFonts w:ascii="Times New Roman" w:hAnsi="Times New Roman" w:cs="Times New Roman"/>
          <w:sz w:val="26"/>
          <w:szCs w:val="26"/>
          <w:lang w:val="en-US"/>
        </w:rPr>
        <w:t>pryamitsino</w:t>
      </w:r>
      <w:proofErr w:type="spellEnd"/>
      <w:r w:rsidR="005E5271" w:rsidRPr="00A00D8C">
        <w:rPr>
          <w:rFonts w:ascii="Times New Roman" w:hAnsi="Times New Roman" w:cs="Times New Roman"/>
          <w:sz w:val="26"/>
          <w:szCs w:val="26"/>
        </w:rPr>
        <w:t>2016@</w:t>
      </w:r>
      <w:proofErr w:type="spellStart"/>
      <w:r w:rsidR="005E5271" w:rsidRPr="00A00D8C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5E5271" w:rsidRPr="00A00D8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E5271" w:rsidRPr="00A00D8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5E5271" w:rsidRPr="00A00D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сведения о выполненных работах в ходе проведения месячника.</w:t>
      </w:r>
    </w:p>
    <w:p w:rsidR="005E5271" w:rsidRPr="00A00D8C" w:rsidRDefault="005E5271" w:rsidP="005E5271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0D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Рекомендовать ООО </w:t>
      </w:r>
      <w:r w:rsidR="00DB4150" w:rsidRPr="00A00D8C">
        <w:rPr>
          <w:rFonts w:ascii="Times New Roman" w:hAnsi="Times New Roman" w:cs="Times New Roman"/>
          <w:color w:val="000000" w:themeColor="text1"/>
          <w:sz w:val="26"/>
          <w:szCs w:val="26"/>
        </w:rPr>
        <w:t>«ЖКХ поселка Прямицыно»»,  до 05 апреля 2019</w:t>
      </w:r>
      <w:r w:rsidRPr="00A00D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подготовить необходимый инвентарь для населения, участвующего  в благоустройстве территории, прилегающей к МКД. </w:t>
      </w:r>
    </w:p>
    <w:p w:rsidR="005E5271" w:rsidRPr="00A00D8C" w:rsidRDefault="005E5271" w:rsidP="005E5271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ind w:right="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0D8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6.1. На прилегающей территории к МКД провести следующие мероприятия:</w:t>
      </w:r>
    </w:p>
    <w:p w:rsidR="005E5271" w:rsidRPr="00A00D8C" w:rsidRDefault="005E5271" w:rsidP="005E5271">
      <w:pPr>
        <w:pStyle w:val="a3"/>
        <w:ind w:firstLine="567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A00D8C">
        <w:rPr>
          <w:b w:val="0"/>
          <w:color w:val="000000" w:themeColor="text1"/>
          <w:sz w:val="26"/>
          <w:szCs w:val="26"/>
          <w:lang w:val="ru-RU"/>
        </w:rPr>
        <w:t xml:space="preserve"> - обрезку сухостоя и покраску стволов деревьев;</w:t>
      </w:r>
    </w:p>
    <w:p w:rsidR="005E5271" w:rsidRPr="00A00D8C" w:rsidRDefault="005E5271" w:rsidP="005E5271">
      <w:pPr>
        <w:pStyle w:val="a3"/>
        <w:ind w:firstLine="567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A00D8C">
        <w:rPr>
          <w:b w:val="0"/>
          <w:color w:val="000000" w:themeColor="text1"/>
          <w:sz w:val="26"/>
          <w:szCs w:val="26"/>
          <w:lang w:val="ru-RU"/>
        </w:rPr>
        <w:t xml:space="preserve"> - ремонт и покраску скамеек, урн;</w:t>
      </w:r>
    </w:p>
    <w:p w:rsidR="005E5271" w:rsidRPr="00A00D8C" w:rsidRDefault="005E5271" w:rsidP="005E5271">
      <w:pPr>
        <w:pStyle w:val="a3"/>
        <w:ind w:firstLine="567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A00D8C">
        <w:rPr>
          <w:b w:val="0"/>
          <w:color w:val="000000" w:themeColor="text1"/>
          <w:sz w:val="26"/>
          <w:szCs w:val="26"/>
          <w:lang w:val="ru-RU"/>
        </w:rPr>
        <w:t xml:space="preserve"> -  приведение в соответствие ограждений, заборов и покраску бордюрного камня. </w:t>
      </w:r>
    </w:p>
    <w:p w:rsidR="005E5271" w:rsidRPr="00A00D8C" w:rsidRDefault="005E5271" w:rsidP="005E5271">
      <w:pPr>
        <w:pStyle w:val="21"/>
        <w:jc w:val="both"/>
        <w:rPr>
          <w:color w:val="000000" w:themeColor="text1"/>
          <w:sz w:val="26"/>
          <w:szCs w:val="26"/>
        </w:rPr>
      </w:pPr>
    </w:p>
    <w:p w:rsidR="005E5271" w:rsidRPr="00A00D8C" w:rsidRDefault="005E5271" w:rsidP="005E5271">
      <w:pPr>
        <w:pStyle w:val="21"/>
        <w:jc w:val="both"/>
        <w:rPr>
          <w:color w:val="000000"/>
          <w:sz w:val="26"/>
          <w:szCs w:val="26"/>
        </w:rPr>
      </w:pPr>
      <w:r w:rsidRPr="00A00D8C">
        <w:rPr>
          <w:color w:val="000000" w:themeColor="text1"/>
          <w:sz w:val="26"/>
          <w:szCs w:val="26"/>
        </w:rPr>
        <w:t>7.Оперативной группе еженедельно рассматривать ход выполнения настоящего постановления, осуществлять контроль и координацию действий организаций, учреждений и предприятий всех форм собственности в период</w:t>
      </w:r>
      <w:r w:rsidRPr="00A00D8C">
        <w:rPr>
          <w:sz w:val="26"/>
          <w:szCs w:val="26"/>
        </w:rPr>
        <w:t xml:space="preserve"> </w:t>
      </w:r>
      <w:r w:rsidRPr="00A00D8C">
        <w:rPr>
          <w:color w:val="000000"/>
          <w:sz w:val="26"/>
          <w:szCs w:val="26"/>
        </w:rPr>
        <w:t>проведения месячника по благоустройству территории поселка Прямицыно.</w:t>
      </w:r>
    </w:p>
    <w:p w:rsidR="005E5271" w:rsidRPr="00A00D8C" w:rsidRDefault="005E5271" w:rsidP="005E5271">
      <w:pPr>
        <w:shd w:val="clear" w:color="auto" w:fill="CCD6E0"/>
        <w:spacing w:before="180" w:after="18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A00D8C">
        <w:rPr>
          <w:rFonts w:ascii="Times New Roman" w:eastAsia="Times New Roman" w:hAnsi="Times New Roman" w:cs="Times New Roman"/>
          <w:color w:val="0F1419"/>
          <w:sz w:val="26"/>
          <w:szCs w:val="26"/>
        </w:rPr>
        <w:t>8. Администрации поселка Прямицыно  применять к нарушителям санитарного порядка меры административной ответственности  в соответствии с Законом Курской области  «</w:t>
      </w:r>
      <w:proofErr w:type="gramStart"/>
      <w:r w:rsidRPr="00A00D8C">
        <w:rPr>
          <w:rFonts w:ascii="Times New Roman" w:eastAsia="Times New Roman" w:hAnsi="Times New Roman" w:cs="Times New Roman"/>
          <w:color w:val="0F1419"/>
          <w:sz w:val="26"/>
          <w:szCs w:val="26"/>
        </w:rPr>
        <w:t>Об</w:t>
      </w:r>
      <w:proofErr w:type="gramEnd"/>
      <w:r w:rsidRPr="00A00D8C">
        <w:rPr>
          <w:rFonts w:ascii="Times New Roman" w:eastAsia="Times New Roman" w:hAnsi="Times New Roman" w:cs="Times New Roman"/>
          <w:color w:val="0F1419"/>
          <w:sz w:val="26"/>
          <w:szCs w:val="26"/>
        </w:rPr>
        <w:t xml:space="preserve">  административных  правонарушений в Курской области» от 04.01.2003 года.</w:t>
      </w:r>
    </w:p>
    <w:p w:rsidR="005E5271" w:rsidRPr="00A00D8C" w:rsidRDefault="005E5271" w:rsidP="005E5271">
      <w:pPr>
        <w:pStyle w:val="21"/>
        <w:jc w:val="both"/>
        <w:rPr>
          <w:sz w:val="26"/>
          <w:szCs w:val="26"/>
        </w:rPr>
      </w:pPr>
      <w:r w:rsidRPr="00A00D8C">
        <w:rPr>
          <w:sz w:val="26"/>
          <w:szCs w:val="26"/>
        </w:rPr>
        <w:t xml:space="preserve">  </w:t>
      </w:r>
    </w:p>
    <w:p w:rsidR="005E5271" w:rsidRPr="00A00D8C" w:rsidRDefault="005E5271" w:rsidP="005E5271">
      <w:pPr>
        <w:pStyle w:val="21"/>
        <w:jc w:val="both"/>
        <w:rPr>
          <w:sz w:val="26"/>
          <w:szCs w:val="26"/>
        </w:rPr>
      </w:pPr>
      <w:r w:rsidRPr="00A00D8C">
        <w:rPr>
          <w:sz w:val="26"/>
          <w:szCs w:val="26"/>
        </w:rPr>
        <w:t>9.</w:t>
      </w:r>
      <w:proofErr w:type="gramStart"/>
      <w:r w:rsidRPr="00A00D8C">
        <w:rPr>
          <w:sz w:val="26"/>
          <w:szCs w:val="26"/>
        </w:rPr>
        <w:t>Контроль за</w:t>
      </w:r>
      <w:proofErr w:type="gramEnd"/>
      <w:r w:rsidRPr="00A00D8C">
        <w:rPr>
          <w:sz w:val="26"/>
          <w:szCs w:val="26"/>
        </w:rPr>
        <w:t xml:space="preserve"> выполнением настоящ</w:t>
      </w:r>
      <w:r w:rsidR="00DB4150" w:rsidRPr="00A00D8C">
        <w:rPr>
          <w:sz w:val="26"/>
          <w:szCs w:val="26"/>
        </w:rPr>
        <w:t>его постановления оставляю за собой.</w:t>
      </w:r>
    </w:p>
    <w:p w:rsidR="005E5271" w:rsidRPr="00A00D8C" w:rsidRDefault="005E5271" w:rsidP="005E5271">
      <w:pPr>
        <w:pStyle w:val="21"/>
        <w:jc w:val="both"/>
        <w:rPr>
          <w:sz w:val="26"/>
          <w:szCs w:val="26"/>
        </w:rPr>
      </w:pPr>
      <w:r w:rsidRPr="00A00D8C">
        <w:rPr>
          <w:sz w:val="26"/>
          <w:szCs w:val="26"/>
        </w:rPr>
        <w:t>10. Постановление опубликовать в газете « Поселковые ведомости» и разместить на официальном сайте Администрации поселка Прямицыно.</w:t>
      </w:r>
    </w:p>
    <w:p w:rsidR="005E5271" w:rsidRPr="00A00D8C" w:rsidRDefault="005E5271" w:rsidP="005E5271">
      <w:pPr>
        <w:pStyle w:val="21"/>
        <w:jc w:val="both"/>
        <w:rPr>
          <w:sz w:val="26"/>
          <w:szCs w:val="26"/>
        </w:rPr>
      </w:pPr>
    </w:p>
    <w:p w:rsidR="005E5271" w:rsidRDefault="005E5271" w:rsidP="005E5271">
      <w:pPr>
        <w:pStyle w:val="21"/>
        <w:jc w:val="both"/>
        <w:rPr>
          <w:bCs/>
          <w:sz w:val="26"/>
          <w:szCs w:val="26"/>
        </w:rPr>
      </w:pPr>
      <w:r w:rsidRPr="00A00D8C">
        <w:rPr>
          <w:bCs/>
          <w:sz w:val="26"/>
          <w:szCs w:val="26"/>
        </w:rPr>
        <w:t>11.Постановление вступает в силу со дня его опубликования (обнародования).</w:t>
      </w:r>
    </w:p>
    <w:p w:rsidR="00C825D5" w:rsidRDefault="00C825D5" w:rsidP="005E5271">
      <w:pPr>
        <w:pStyle w:val="21"/>
        <w:jc w:val="both"/>
        <w:rPr>
          <w:bCs/>
          <w:sz w:val="26"/>
          <w:szCs w:val="26"/>
        </w:rPr>
      </w:pPr>
    </w:p>
    <w:p w:rsidR="00C825D5" w:rsidRPr="00A00D8C" w:rsidRDefault="00C825D5" w:rsidP="005E5271">
      <w:pPr>
        <w:pStyle w:val="21"/>
        <w:jc w:val="both"/>
        <w:rPr>
          <w:bCs/>
          <w:sz w:val="26"/>
          <w:szCs w:val="26"/>
        </w:rPr>
      </w:pPr>
    </w:p>
    <w:p w:rsidR="005E5271" w:rsidRPr="00A00D8C" w:rsidRDefault="005E5271" w:rsidP="005E5271">
      <w:pPr>
        <w:pStyle w:val="21"/>
        <w:jc w:val="both"/>
        <w:rPr>
          <w:bCs/>
          <w:sz w:val="26"/>
          <w:szCs w:val="26"/>
        </w:rPr>
      </w:pPr>
    </w:p>
    <w:p w:rsidR="005E5271" w:rsidRPr="00A00D8C" w:rsidRDefault="005E5271" w:rsidP="005E5271">
      <w:pPr>
        <w:rPr>
          <w:rFonts w:ascii="Times New Roman" w:hAnsi="Times New Roman" w:cs="Times New Roman"/>
          <w:bCs/>
          <w:sz w:val="26"/>
          <w:szCs w:val="26"/>
        </w:rPr>
      </w:pPr>
      <w:r w:rsidRPr="00A00D8C">
        <w:rPr>
          <w:rFonts w:ascii="Times New Roman" w:hAnsi="Times New Roman" w:cs="Times New Roman"/>
          <w:bCs/>
          <w:sz w:val="26"/>
          <w:szCs w:val="26"/>
        </w:rPr>
        <w:t>Глава поселка Прямицыно                                                            Ю.И.Сорокин</w:t>
      </w:r>
    </w:p>
    <w:p w:rsidR="005E5271" w:rsidRPr="00A00D8C" w:rsidRDefault="005E5271" w:rsidP="005E5271">
      <w:pPr>
        <w:rPr>
          <w:rFonts w:ascii="Times New Roman" w:hAnsi="Times New Roman" w:cs="Times New Roman"/>
          <w:bCs/>
          <w:sz w:val="26"/>
          <w:szCs w:val="26"/>
        </w:rPr>
      </w:pPr>
    </w:p>
    <w:p w:rsidR="00242722" w:rsidRDefault="005E5271" w:rsidP="005E5271">
      <w:pPr>
        <w:rPr>
          <w:rFonts w:ascii="Times New Roman" w:hAnsi="Times New Roman" w:cs="Times New Roman"/>
          <w:bCs/>
          <w:sz w:val="26"/>
          <w:szCs w:val="26"/>
        </w:rPr>
      </w:pPr>
      <w:r w:rsidRPr="00A00D8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</w:t>
      </w:r>
    </w:p>
    <w:p w:rsidR="00242722" w:rsidRDefault="00242722" w:rsidP="005E5271">
      <w:pPr>
        <w:rPr>
          <w:rFonts w:ascii="Times New Roman" w:hAnsi="Times New Roman" w:cs="Times New Roman"/>
          <w:bCs/>
          <w:sz w:val="26"/>
          <w:szCs w:val="26"/>
        </w:rPr>
      </w:pPr>
    </w:p>
    <w:p w:rsidR="00242722" w:rsidRDefault="00242722" w:rsidP="005E5271">
      <w:pPr>
        <w:rPr>
          <w:rFonts w:ascii="Times New Roman" w:hAnsi="Times New Roman" w:cs="Times New Roman"/>
          <w:bCs/>
          <w:sz w:val="26"/>
          <w:szCs w:val="26"/>
        </w:rPr>
      </w:pPr>
    </w:p>
    <w:p w:rsidR="00242722" w:rsidRDefault="00242722" w:rsidP="005E5271">
      <w:pPr>
        <w:rPr>
          <w:rFonts w:ascii="Times New Roman" w:hAnsi="Times New Roman" w:cs="Times New Roman"/>
          <w:bCs/>
          <w:sz w:val="26"/>
          <w:szCs w:val="26"/>
        </w:rPr>
      </w:pPr>
    </w:p>
    <w:p w:rsidR="00242722" w:rsidRDefault="00242722" w:rsidP="005E5271">
      <w:pPr>
        <w:rPr>
          <w:rFonts w:ascii="Times New Roman" w:hAnsi="Times New Roman" w:cs="Times New Roman"/>
          <w:bCs/>
          <w:sz w:val="26"/>
          <w:szCs w:val="26"/>
        </w:rPr>
      </w:pPr>
    </w:p>
    <w:p w:rsidR="00242722" w:rsidRDefault="00242722" w:rsidP="005E5271">
      <w:pPr>
        <w:rPr>
          <w:rFonts w:ascii="Times New Roman" w:hAnsi="Times New Roman" w:cs="Times New Roman"/>
          <w:bCs/>
          <w:sz w:val="26"/>
          <w:szCs w:val="26"/>
        </w:rPr>
      </w:pPr>
    </w:p>
    <w:p w:rsidR="005E5271" w:rsidRPr="00242722" w:rsidRDefault="00242722" w:rsidP="00242722">
      <w:pPr>
        <w:pStyle w:val="a5"/>
        <w:jc w:val="right"/>
        <w:rPr>
          <w:rFonts w:ascii="Times New Roman" w:hAnsi="Times New Roman" w:cs="Times New Roman"/>
        </w:rPr>
      </w:pPr>
      <w:r w:rsidRPr="002427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5E5271" w:rsidRPr="00242722">
        <w:rPr>
          <w:rFonts w:ascii="Times New Roman" w:hAnsi="Times New Roman" w:cs="Times New Roman"/>
        </w:rPr>
        <w:t xml:space="preserve">     Приложение № 2</w:t>
      </w:r>
    </w:p>
    <w:p w:rsidR="005E5271" w:rsidRPr="00242722" w:rsidRDefault="005E5271" w:rsidP="00242722">
      <w:pPr>
        <w:pStyle w:val="a5"/>
        <w:jc w:val="right"/>
        <w:rPr>
          <w:rFonts w:ascii="Times New Roman" w:hAnsi="Times New Roman" w:cs="Times New Roman"/>
          <w:b/>
        </w:rPr>
      </w:pPr>
      <w:r w:rsidRPr="00242722">
        <w:rPr>
          <w:rFonts w:ascii="Times New Roman" w:hAnsi="Times New Roman" w:cs="Times New Roman"/>
          <w:b/>
        </w:rPr>
        <w:t xml:space="preserve">                                    УТВЕРЖДЕН</w:t>
      </w:r>
      <w:r w:rsidR="00242722">
        <w:rPr>
          <w:rFonts w:ascii="Times New Roman" w:hAnsi="Times New Roman" w:cs="Times New Roman"/>
          <w:b/>
        </w:rPr>
        <w:t>О</w:t>
      </w:r>
    </w:p>
    <w:p w:rsidR="00242722" w:rsidRDefault="005E5271" w:rsidP="00242722">
      <w:pPr>
        <w:pStyle w:val="a5"/>
        <w:jc w:val="right"/>
        <w:rPr>
          <w:rFonts w:ascii="Times New Roman" w:hAnsi="Times New Roman" w:cs="Times New Roman"/>
          <w:b/>
        </w:rPr>
      </w:pPr>
      <w:r w:rsidRPr="00242722">
        <w:rPr>
          <w:rFonts w:ascii="Times New Roman" w:hAnsi="Times New Roman" w:cs="Times New Roman"/>
          <w:b/>
        </w:rPr>
        <w:t xml:space="preserve">                                    Постановлением главы </w:t>
      </w:r>
    </w:p>
    <w:p w:rsidR="005E5271" w:rsidRPr="00242722" w:rsidRDefault="005E5271" w:rsidP="00242722">
      <w:pPr>
        <w:pStyle w:val="a5"/>
        <w:jc w:val="right"/>
        <w:rPr>
          <w:rFonts w:ascii="Times New Roman" w:hAnsi="Times New Roman" w:cs="Times New Roman"/>
          <w:b/>
        </w:rPr>
      </w:pPr>
      <w:r w:rsidRPr="00242722">
        <w:rPr>
          <w:rFonts w:ascii="Times New Roman" w:hAnsi="Times New Roman" w:cs="Times New Roman"/>
          <w:b/>
        </w:rPr>
        <w:t>поселка Прямицыно</w:t>
      </w:r>
    </w:p>
    <w:p w:rsidR="005E5271" w:rsidRPr="00242722" w:rsidRDefault="005E5271" w:rsidP="00242722">
      <w:pPr>
        <w:pStyle w:val="a5"/>
        <w:jc w:val="right"/>
        <w:rPr>
          <w:rFonts w:ascii="Times New Roman" w:hAnsi="Times New Roman" w:cs="Times New Roman"/>
          <w:b/>
        </w:rPr>
      </w:pPr>
      <w:r w:rsidRPr="00242722">
        <w:rPr>
          <w:rFonts w:ascii="Times New Roman" w:hAnsi="Times New Roman" w:cs="Times New Roman"/>
          <w:b/>
        </w:rPr>
        <w:t xml:space="preserve">          </w:t>
      </w:r>
      <w:r w:rsidR="00DB4150" w:rsidRPr="00242722">
        <w:rPr>
          <w:rFonts w:ascii="Times New Roman" w:hAnsi="Times New Roman" w:cs="Times New Roman"/>
          <w:b/>
        </w:rPr>
        <w:t xml:space="preserve">                              29.03.2019</w:t>
      </w:r>
      <w:r w:rsidRPr="00242722">
        <w:rPr>
          <w:rFonts w:ascii="Times New Roman" w:hAnsi="Times New Roman" w:cs="Times New Roman"/>
          <w:b/>
        </w:rPr>
        <w:t xml:space="preserve"> № </w:t>
      </w:r>
      <w:r w:rsidR="00DB4150" w:rsidRPr="00242722">
        <w:rPr>
          <w:rFonts w:ascii="Times New Roman" w:hAnsi="Times New Roman" w:cs="Times New Roman"/>
          <w:b/>
        </w:rPr>
        <w:t>145</w:t>
      </w:r>
    </w:p>
    <w:p w:rsidR="005E5271" w:rsidRPr="00242722" w:rsidRDefault="005E5271" w:rsidP="00242722">
      <w:pPr>
        <w:pStyle w:val="a5"/>
        <w:jc w:val="right"/>
        <w:rPr>
          <w:rFonts w:ascii="Times New Roman" w:hAnsi="Times New Roman" w:cs="Times New Roman"/>
          <w:b/>
        </w:rPr>
      </w:pPr>
    </w:p>
    <w:p w:rsidR="005E5271" w:rsidRPr="00A00D8C" w:rsidRDefault="005E5271" w:rsidP="005E5271">
      <w:pPr>
        <w:jc w:val="center"/>
        <w:rPr>
          <w:rFonts w:ascii="Times New Roman" w:hAnsi="Times New Roman" w:cs="Times New Roman"/>
          <w:sz w:val="26"/>
          <w:szCs w:val="26"/>
        </w:rPr>
      </w:pPr>
      <w:r w:rsidRPr="00A00D8C">
        <w:rPr>
          <w:rFonts w:ascii="Times New Roman" w:hAnsi="Times New Roman" w:cs="Times New Roman"/>
          <w:b/>
          <w:sz w:val="26"/>
          <w:szCs w:val="26"/>
        </w:rPr>
        <w:t>календарный план мероприятий по уборке и благоустройству территории  поселка Прямицыно</w:t>
      </w:r>
    </w:p>
    <w:tbl>
      <w:tblPr>
        <w:tblW w:w="10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433"/>
        <w:gridCol w:w="2377"/>
        <w:gridCol w:w="1440"/>
        <w:gridCol w:w="2189"/>
      </w:tblGrid>
      <w:tr w:rsidR="005E5271" w:rsidRPr="00A00D8C" w:rsidTr="005E5271">
        <w:trPr>
          <w:trHeight w:val="1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0D8C">
              <w:rPr>
                <w:rFonts w:ascii="Times New Roman" w:hAnsi="Times New Roman" w:cs="Times New Roman"/>
                <w:b/>
                <w:sz w:val="26"/>
                <w:szCs w:val="26"/>
              </w:rPr>
              <w:t>п\</w:t>
            </w:r>
            <w:proofErr w:type="gramStart"/>
            <w:r w:rsidRPr="00A00D8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Мероприятия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b/>
                <w:sz w:val="26"/>
                <w:szCs w:val="26"/>
              </w:rPr>
              <w:t>Адрес объекта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5E5271" w:rsidRPr="00A00D8C" w:rsidTr="005E5271">
        <w:trPr>
          <w:trHeight w:val="5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1" w:rsidRPr="00A00D8C" w:rsidRDefault="005E52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совещания с руководителями учреждений предприятий, индивидуальными предпринимателями по организации месячника по благоустройству и санитарному содержанию подведомственных объектов и территорий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1" w:rsidRPr="00A00D8C" w:rsidRDefault="005E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</w:t>
            </w: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Пос. Прямицыно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 Сорокин Ю.И</w:t>
            </w:r>
          </w:p>
        </w:tc>
      </w:tr>
      <w:tr w:rsidR="005E5271" w:rsidRPr="00A00D8C" w:rsidTr="005E5271">
        <w:trPr>
          <w:trHeight w:val="113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1" w:rsidRPr="00A00D8C" w:rsidRDefault="005E52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1" w:rsidRPr="00A00D8C" w:rsidRDefault="005E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271" w:rsidRPr="00A00D8C" w:rsidRDefault="005E5271">
            <w:pPr>
              <w:pStyle w:val="a3"/>
              <w:spacing w:line="276" w:lineRule="auto"/>
              <w:rPr>
                <w:b w:val="0"/>
                <w:sz w:val="26"/>
                <w:szCs w:val="26"/>
                <w:lang w:val="ru-RU"/>
              </w:rPr>
            </w:pPr>
            <w:r w:rsidRPr="00A00D8C">
              <w:rPr>
                <w:b w:val="0"/>
                <w:sz w:val="26"/>
                <w:szCs w:val="26"/>
                <w:lang w:val="ru-RU"/>
              </w:rPr>
              <w:t xml:space="preserve">  Проведение совещаний </w:t>
            </w:r>
            <w:r w:rsidRPr="00A00D8C">
              <w:rPr>
                <w:b w:val="0"/>
                <w:color w:val="000000"/>
                <w:sz w:val="26"/>
                <w:szCs w:val="26"/>
                <w:lang w:val="ru-RU"/>
              </w:rPr>
              <w:t xml:space="preserve">оперативной группы </w:t>
            </w: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1" w:rsidRPr="00A00D8C" w:rsidRDefault="005E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Здание Администрации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каждый понедельник </w:t>
            </w: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в период проведения месячника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Сорокин Ю.И </w:t>
            </w:r>
          </w:p>
        </w:tc>
      </w:tr>
      <w:tr w:rsidR="005E5271" w:rsidRPr="00A00D8C" w:rsidTr="005E5271">
        <w:trPr>
          <w:trHeight w:val="1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субботников по благоустройству  на ул. поселка Прямицыно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</w:t>
            </w: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5,12,19,26, апреля.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 поселка Прямицыно, население, предприятия, учреждения.</w:t>
            </w:r>
          </w:p>
        </w:tc>
      </w:tr>
      <w:tr w:rsidR="005E5271" w:rsidRPr="00A00D8C" w:rsidTr="005E5271">
        <w:trPr>
          <w:trHeight w:val="1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обследования территории на наличие несанкционированных свалок мусора на </w:t>
            </w:r>
            <w:r w:rsidRPr="00A00D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территории сельского поселения.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1" w:rsidRPr="00A00D8C" w:rsidRDefault="005E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Территория поселка</w:t>
            </w: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период проведения </w:t>
            </w:r>
            <w:r w:rsidRPr="00A00D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месячника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Оперативная группа</w:t>
            </w: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</w:tr>
      <w:tr w:rsidR="005E5271" w:rsidRPr="00A00D8C" w:rsidTr="005E5271">
        <w:trPr>
          <w:trHeight w:val="1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Приобретение инвентаря и других расходных материалов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в период проведения месячника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Сорокин Ю.И </w:t>
            </w:r>
          </w:p>
        </w:tc>
      </w:tr>
      <w:tr w:rsidR="005E5271" w:rsidRPr="00A00D8C" w:rsidTr="005E5271">
        <w:trPr>
          <w:trHeight w:val="1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Уборка обочин дорожного полотна автомобильных дорог. Сбор и вывоз мусора с обочин дорог.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Подведомственные территории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в период проведения месячника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АО « Октябрьское ДЭП» </w:t>
            </w:r>
          </w:p>
        </w:tc>
      </w:tr>
      <w:tr w:rsidR="005E5271" w:rsidRPr="00A00D8C" w:rsidTr="005E5271">
        <w:trPr>
          <w:trHeight w:val="24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Ремонт и покраска автобусных остановок по маршруту движения общественного транспорта, уборка прилегающей территории </w:t>
            </w: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 к автобусным остановкам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Поселка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в период проведения месячника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АО « Октябрьское ДЭП»       </w:t>
            </w:r>
          </w:p>
        </w:tc>
      </w:tr>
      <w:tr w:rsidR="005E5271" w:rsidRPr="00A00D8C" w:rsidTr="005E5271">
        <w:trPr>
          <w:trHeight w:val="24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Побелка, посадка деревьев и кустарников.</w:t>
            </w: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 Обрезка деревьев, кустарников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Территория организаций, учреждений, предприятий,</w:t>
            </w:r>
          </w:p>
          <w:p w:rsidR="005E5271" w:rsidRPr="00A00D8C" w:rsidRDefault="005E52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прилегающая придомовая территория МКД, территория частных домовладений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в период проведения месячника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Руководители организаций, учреждений, предприятий,</w:t>
            </w:r>
          </w:p>
          <w:p w:rsidR="00A00D8C" w:rsidRPr="00A00D8C" w:rsidRDefault="005E5271" w:rsidP="00A00D8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 ООО «ЖКХ поселка Прямицыно»,</w:t>
            </w:r>
            <w:r w:rsidR="00A00D8C"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 ТСЖ </w:t>
            </w:r>
          </w:p>
          <w:p w:rsidR="00A00D8C" w:rsidRPr="00A00D8C" w:rsidRDefault="00A00D8C" w:rsidP="00A00D8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поселка Прямицыно</w:t>
            </w: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население</w:t>
            </w:r>
          </w:p>
        </w:tc>
      </w:tr>
      <w:tr w:rsidR="005E5271" w:rsidRPr="00A00D8C" w:rsidTr="005E5271">
        <w:trPr>
          <w:trHeight w:val="33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Ручной сбор мусора, уборка мусора с газона, очистка под грабли придомовой территории МКД; подметание тротуаров, очистка и промывка урн от мусора; уборка опавшей листвы и опиловка кустарников и деревьев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Подведомственные территории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Ежедневно в   период проведения месячника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Руководители организаций, учреждений, предприятий,</w:t>
            </w: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 ООО «ЖКХ поселка Прямицыно»,  </w:t>
            </w: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население</w:t>
            </w:r>
          </w:p>
        </w:tc>
      </w:tr>
      <w:tr w:rsidR="005E5271" w:rsidRPr="00A00D8C" w:rsidTr="005E5271">
        <w:trPr>
          <w:trHeight w:val="5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pStyle w:val="a3"/>
              <w:spacing w:line="276" w:lineRule="auto"/>
              <w:jc w:val="left"/>
              <w:rPr>
                <w:b w:val="0"/>
                <w:color w:val="000000"/>
                <w:sz w:val="26"/>
                <w:szCs w:val="26"/>
                <w:lang w:val="ru-RU"/>
              </w:rPr>
            </w:pPr>
            <w:r w:rsidRPr="00A00D8C">
              <w:rPr>
                <w:b w:val="0"/>
                <w:sz w:val="26"/>
                <w:szCs w:val="26"/>
                <w:lang w:val="ru-RU"/>
              </w:rPr>
              <w:t>Проведение работ по уборке памятных и мемориальных мест, уборка прилегающих к ним территорий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 Памятник</w:t>
            </w: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На ул. Заводская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A00D8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до 26 апреля 2019</w:t>
            </w:r>
            <w:r w:rsidR="005E5271"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  </w:t>
            </w: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Поселка Прямицыно</w:t>
            </w:r>
          </w:p>
        </w:tc>
      </w:tr>
      <w:tr w:rsidR="005E5271" w:rsidRPr="00A00D8C" w:rsidTr="005E5271">
        <w:trPr>
          <w:trHeight w:val="13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Наведение чистоты и порядка на территории муниципальных кладбищ и прилегающих территорий (вывоз мусора, опиловка деревьев и  завоз песка)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Кладбище</w:t>
            </w:r>
            <w:proofErr w:type="gramEnd"/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 расположенное на территории </w:t>
            </w:r>
            <w:proofErr w:type="spellStart"/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Черницынского</w:t>
            </w:r>
            <w:proofErr w:type="spellEnd"/>
            <w:r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в период проведения месячника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ООО «ЖКХ поселка Прямицыно»</w:t>
            </w:r>
          </w:p>
        </w:tc>
      </w:tr>
      <w:tr w:rsidR="005E5271" w:rsidRPr="00A00D8C" w:rsidTr="005E5271">
        <w:trPr>
          <w:trHeight w:val="11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71" w:rsidRPr="00A00D8C" w:rsidRDefault="005E5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Предоставление отчетов</w:t>
            </w:r>
          </w:p>
          <w:p w:rsidR="005E5271" w:rsidRPr="00A00D8C" w:rsidRDefault="005E5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о ходе проведения месячника</w:t>
            </w:r>
          </w:p>
          <w:p w:rsidR="005E5271" w:rsidRPr="00A00D8C" w:rsidRDefault="005E5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по благоустройству</w:t>
            </w:r>
          </w:p>
          <w:p w:rsidR="005E5271" w:rsidRPr="00A00D8C" w:rsidRDefault="005E52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A00D8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08,12,19,26, апреля 2019</w:t>
            </w:r>
            <w:r w:rsidR="005E5271" w:rsidRPr="00A00D8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71" w:rsidRPr="00A00D8C" w:rsidRDefault="005E527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поселка,</w:t>
            </w:r>
          </w:p>
          <w:p w:rsidR="005E5271" w:rsidRPr="00A00D8C" w:rsidRDefault="005E5271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0D8C">
              <w:rPr>
                <w:rFonts w:ascii="Times New Roman" w:hAnsi="Times New Roman" w:cs="Times New Roman"/>
                <w:sz w:val="26"/>
                <w:szCs w:val="26"/>
              </w:rPr>
              <w:t>Руководители организаций, учреждений, предприятий.</w:t>
            </w:r>
          </w:p>
        </w:tc>
      </w:tr>
    </w:tbl>
    <w:p w:rsidR="005E5271" w:rsidRDefault="005E5271" w:rsidP="005E5271">
      <w:pPr>
        <w:pStyle w:val="21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</w:t>
      </w: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  <w:r>
        <w:rPr>
          <w:bCs/>
          <w:sz w:val="24"/>
        </w:rPr>
        <w:lastRenderedPageBreak/>
        <w:t xml:space="preserve">                                                                                        </w:t>
      </w:r>
      <w:r w:rsidR="007E44A6">
        <w:rPr>
          <w:bCs/>
          <w:sz w:val="24"/>
        </w:rPr>
        <w:t xml:space="preserve">                              </w:t>
      </w:r>
      <w:r>
        <w:rPr>
          <w:bCs/>
          <w:sz w:val="24"/>
        </w:rPr>
        <w:t xml:space="preserve"> Приложение № 1  </w:t>
      </w:r>
    </w:p>
    <w:p w:rsidR="005E5271" w:rsidRPr="00242722" w:rsidRDefault="005E5271" w:rsidP="00242722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bCs/>
        </w:rPr>
        <w:t xml:space="preserve">                   </w:t>
      </w:r>
      <w:r>
        <w:t xml:space="preserve"> </w:t>
      </w:r>
    </w:p>
    <w:p w:rsidR="005E5271" w:rsidRPr="00242722" w:rsidRDefault="005E5271" w:rsidP="00242722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242722">
        <w:rPr>
          <w:rFonts w:ascii="Times New Roman" w:hAnsi="Times New Roman" w:cs="Times New Roman"/>
          <w:sz w:val="26"/>
          <w:szCs w:val="26"/>
        </w:rPr>
        <w:t xml:space="preserve">                                                  к  постановлению главы</w:t>
      </w:r>
    </w:p>
    <w:p w:rsidR="005E5271" w:rsidRPr="00242722" w:rsidRDefault="005E5271" w:rsidP="00242722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242722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242722" w:rsidRPr="00242722">
        <w:rPr>
          <w:rFonts w:ascii="Times New Roman" w:hAnsi="Times New Roman" w:cs="Times New Roman"/>
          <w:sz w:val="26"/>
          <w:szCs w:val="26"/>
        </w:rPr>
        <w:t xml:space="preserve">        поселка Прямицыно  от 29.03.2019г   № 145</w:t>
      </w:r>
      <w:r w:rsidRPr="0024272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5E5271" w:rsidRPr="00242722" w:rsidRDefault="005E5271" w:rsidP="00242722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2427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271" w:rsidRDefault="005E5271" w:rsidP="005E5271">
      <w:pPr>
        <w:pStyle w:val="21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Состав оперативной группы </w:t>
      </w:r>
    </w:p>
    <w:p w:rsidR="005E5271" w:rsidRDefault="005E5271" w:rsidP="005E5271">
      <w:pPr>
        <w:pStyle w:val="21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по проведению месячника образцовой чистоты и порядка</w:t>
      </w:r>
    </w:p>
    <w:p w:rsidR="005E5271" w:rsidRDefault="005E5271" w:rsidP="005E5271">
      <w:pPr>
        <w:pStyle w:val="21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на территории поселка Прямицыно</w:t>
      </w:r>
    </w:p>
    <w:p w:rsidR="005E5271" w:rsidRDefault="005E5271" w:rsidP="005E5271">
      <w:pPr>
        <w:pStyle w:val="21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Октябрьского района Курской области</w:t>
      </w:r>
    </w:p>
    <w:p w:rsidR="005E5271" w:rsidRDefault="005E5271" w:rsidP="005E5271">
      <w:pPr>
        <w:pStyle w:val="21"/>
        <w:rPr>
          <w:b/>
          <w:bCs/>
          <w:sz w:val="24"/>
        </w:rPr>
      </w:pPr>
    </w:p>
    <w:p w:rsidR="005E5271" w:rsidRDefault="005E5271" w:rsidP="005E5271">
      <w:pPr>
        <w:pStyle w:val="21"/>
        <w:rPr>
          <w:b/>
          <w:bCs/>
          <w:sz w:val="24"/>
        </w:rPr>
      </w:pPr>
    </w:p>
    <w:p w:rsidR="005E5271" w:rsidRDefault="005E5271" w:rsidP="005E5271">
      <w:pPr>
        <w:pStyle w:val="21"/>
        <w:rPr>
          <w:b/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  <w:r>
        <w:rPr>
          <w:bCs/>
          <w:sz w:val="24"/>
        </w:rPr>
        <w:t xml:space="preserve">- Сорокин Юрий Иванович – глава поселка Прямицыно – </w:t>
      </w:r>
      <w:r w:rsidR="007E44A6">
        <w:rPr>
          <w:bCs/>
          <w:sz w:val="24"/>
        </w:rPr>
        <w:t>председатель оперативной группы;</w:t>
      </w: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  <w:r>
        <w:rPr>
          <w:bCs/>
          <w:sz w:val="24"/>
        </w:rPr>
        <w:t xml:space="preserve">- </w:t>
      </w:r>
      <w:proofErr w:type="spellStart"/>
      <w:r>
        <w:rPr>
          <w:bCs/>
          <w:sz w:val="24"/>
        </w:rPr>
        <w:t>Долженкова</w:t>
      </w:r>
      <w:proofErr w:type="spellEnd"/>
      <w:r>
        <w:rPr>
          <w:bCs/>
          <w:sz w:val="24"/>
        </w:rPr>
        <w:t xml:space="preserve"> Лидия Викторовна – зам. главы поселка – зам. оперативной группы</w:t>
      </w:r>
      <w:r w:rsidR="007E44A6">
        <w:rPr>
          <w:bCs/>
          <w:sz w:val="24"/>
        </w:rPr>
        <w:t>;</w:t>
      </w: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  <w:r>
        <w:rPr>
          <w:bCs/>
          <w:sz w:val="24"/>
        </w:rPr>
        <w:t xml:space="preserve">- </w:t>
      </w:r>
      <w:proofErr w:type="spellStart"/>
      <w:r>
        <w:rPr>
          <w:bCs/>
          <w:sz w:val="24"/>
        </w:rPr>
        <w:t>Овчинникова</w:t>
      </w:r>
      <w:proofErr w:type="spellEnd"/>
      <w:r>
        <w:rPr>
          <w:bCs/>
          <w:sz w:val="24"/>
        </w:rPr>
        <w:t xml:space="preserve"> Ирина Викторовна – гл. специалист эксперт – секретарь оперативной </w:t>
      </w:r>
      <w:r w:rsidR="007E44A6">
        <w:rPr>
          <w:bCs/>
          <w:sz w:val="24"/>
        </w:rPr>
        <w:t>группы;</w:t>
      </w: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  <w:r>
        <w:rPr>
          <w:bCs/>
          <w:sz w:val="24"/>
        </w:rPr>
        <w:t xml:space="preserve">- </w:t>
      </w:r>
      <w:proofErr w:type="spellStart"/>
      <w:r>
        <w:rPr>
          <w:bCs/>
          <w:sz w:val="24"/>
        </w:rPr>
        <w:t>Сил</w:t>
      </w:r>
      <w:r w:rsidR="00242722">
        <w:rPr>
          <w:bCs/>
          <w:sz w:val="24"/>
        </w:rPr>
        <w:t>акова</w:t>
      </w:r>
      <w:proofErr w:type="spellEnd"/>
      <w:r w:rsidR="00242722">
        <w:rPr>
          <w:bCs/>
          <w:sz w:val="24"/>
        </w:rPr>
        <w:t xml:space="preserve"> Галина Вячеславовна- зам. </w:t>
      </w:r>
      <w:r>
        <w:rPr>
          <w:bCs/>
          <w:sz w:val="24"/>
        </w:rPr>
        <w:t>главы поселка Прямицыно – член</w:t>
      </w:r>
    </w:p>
    <w:p w:rsidR="00242722" w:rsidRDefault="005E5271" w:rsidP="005E5271">
      <w:pPr>
        <w:pStyle w:val="21"/>
        <w:rPr>
          <w:bCs/>
          <w:sz w:val="24"/>
        </w:rPr>
      </w:pPr>
      <w:r>
        <w:rPr>
          <w:bCs/>
          <w:sz w:val="24"/>
        </w:rPr>
        <w:t xml:space="preserve">  </w:t>
      </w:r>
      <w:r w:rsidR="007E44A6">
        <w:rPr>
          <w:bCs/>
          <w:sz w:val="24"/>
        </w:rPr>
        <w:t>О</w:t>
      </w:r>
      <w:r>
        <w:rPr>
          <w:bCs/>
          <w:sz w:val="24"/>
        </w:rPr>
        <w:t>перативной</w:t>
      </w:r>
      <w:r w:rsidR="007E44A6">
        <w:rPr>
          <w:bCs/>
          <w:sz w:val="24"/>
        </w:rPr>
        <w:t xml:space="preserve"> </w:t>
      </w:r>
      <w:r>
        <w:rPr>
          <w:bCs/>
          <w:sz w:val="24"/>
        </w:rPr>
        <w:t>группы</w:t>
      </w:r>
      <w:r w:rsidR="007E44A6">
        <w:rPr>
          <w:bCs/>
          <w:sz w:val="24"/>
        </w:rPr>
        <w:t>;</w:t>
      </w:r>
    </w:p>
    <w:p w:rsidR="00242722" w:rsidRDefault="00242722" w:rsidP="005E5271">
      <w:pPr>
        <w:pStyle w:val="21"/>
        <w:rPr>
          <w:bCs/>
          <w:sz w:val="24"/>
        </w:rPr>
      </w:pPr>
      <w:r>
        <w:rPr>
          <w:bCs/>
          <w:sz w:val="24"/>
        </w:rPr>
        <w:t xml:space="preserve">- </w:t>
      </w:r>
      <w:proofErr w:type="spellStart"/>
      <w:r>
        <w:rPr>
          <w:bCs/>
          <w:sz w:val="24"/>
        </w:rPr>
        <w:t>Резцова</w:t>
      </w:r>
      <w:proofErr w:type="spellEnd"/>
      <w:r>
        <w:rPr>
          <w:bCs/>
          <w:sz w:val="24"/>
        </w:rPr>
        <w:t xml:space="preserve"> Ольга Георгиевна</w:t>
      </w:r>
      <w:r w:rsidR="007E44A6">
        <w:rPr>
          <w:bCs/>
          <w:sz w:val="24"/>
        </w:rPr>
        <w:t xml:space="preserve"> – </w:t>
      </w:r>
      <w:proofErr w:type="spellStart"/>
      <w:r w:rsidR="007E44A6">
        <w:rPr>
          <w:bCs/>
          <w:sz w:val="24"/>
        </w:rPr>
        <w:t>нач</w:t>
      </w:r>
      <w:proofErr w:type="spellEnd"/>
      <w:r w:rsidR="007E44A6">
        <w:rPr>
          <w:bCs/>
          <w:sz w:val="24"/>
        </w:rPr>
        <w:t>. отдела по финансово- экономическим вопросам;</w:t>
      </w:r>
    </w:p>
    <w:p w:rsidR="00242722" w:rsidRDefault="00242722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  <w:r>
        <w:rPr>
          <w:bCs/>
          <w:sz w:val="24"/>
        </w:rPr>
        <w:t>- Мальцева Татьяна Алексеевна – гл. специалист эксперт     - член оперативной группы</w:t>
      </w:r>
      <w:r w:rsidR="007E44A6">
        <w:rPr>
          <w:bCs/>
          <w:sz w:val="24"/>
        </w:rPr>
        <w:t>;</w:t>
      </w:r>
    </w:p>
    <w:p w:rsidR="007E44A6" w:rsidRDefault="007E44A6" w:rsidP="005E5271">
      <w:pPr>
        <w:pStyle w:val="21"/>
        <w:rPr>
          <w:bCs/>
          <w:sz w:val="24"/>
        </w:rPr>
      </w:pPr>
    </w:p>
    <w:p w:rsidR="007E44A6" w:rsidRDefault="007E44A6" w:rsidP="007E44A6">
      <w:pPr>
        <w:pStyle w:val="21"/>
        <w:rPr>
          <w:bCs/>
          <w:sz w:val="24"/>
        </w:rPr>
      </w:pPr>
      <w:r>
        <w:rPr>
          <w:bCs/>
          <w:sz w:val="24"/>
        </w:rPr>
        <w:t>- Новикова Ольга Викторовна    - гл. специалист эксперт     - член оперативной группы;</w:t>
      </w:r>
    </w:p>
    <w:p w:rsidR="007E44A6" w:rsidRDefault="007E44A6" w:rsidP="007E44A6">
      <w:pPr>
        <w:pStyle w:val="21"/>
        <w:rPr>
          <w:bCs/>
          <w:sz w:val="24"/>
        </w:rPr>
      </w:pPr>
    </w:p>
    <w:p w:rsidR="007E44A6" w:rsidRDefault="007E44A6" w:rsidP="007E44A6">
      <w:pPr>
        <w:pStyle w:val="21"/>
        <w:rPr>
          <w:bCs/>
          <w:sz w:val="24"/>
        </w:rPr>
      </w:pPr>
      <w:r>
        <w:rPr>
          <w:bCs/>
          <w:sz w:val="24"/>
        </w:rPr>
        <w:t>- Шевелева Алла Николаевна     - гл. специалист эксперт     - член оперативной группы;</w:t>
      </w:r>
    </w:p>
    <w:p w:rsidR="007E44A6" w:rsidRDefault="007E44A6" w:rsidP="007E44A6">
      <w:pPr>
        <w:pStyle w:val="21"/>
        <w:rPr>
          <w:bCs/>
          <w:sz w:val="24"/>
        </w:rPr>
      </w:pPr>
    </w:p>
    <w:p w:rsidR="007E44A6" w:rsidRDefault="007E44A6" w:rsidP="007E44A6">
      <w:pPr>
        <w:pStyle w:val="21"/>
        <w:rPr>
          <w:bCs/>
          <w:sz w:val="24"/>
        </w:rPr>
      </w:pPr>
      <w:r>
        <w:rPr>
          <w:bCs/>
          <w:sz w:val="24"/>
        </w:rPr>
        <w:t xml:space="preserve"> - Пустовалова Тамара Петровна - гл. специалист эксперт     - член оперативной группы;</w:t>
      </w:r>
    </w:p>
    <w:p w:rsidR="007E44A6" w:rsidRDefault="007E44A6" w:rsidP="007E44A6">
      <w:pPr>
        <w:pStyle w:val="21"/>
        <w:rPr>
          <w:bCs/>
          <w:sz w:val="24"/>
        </w:rPr>
      </w:pPr>
    </w:p>
    <w:p w:rsidR="007E44A6" w:rsidRDefault="007E44A6" w:rsidP="007E44A6">
      <w:pPr>
        <w:pStyle w:val="21"/>
        <w:rPr>
          <w:bCs/>
          <w:sz w:val="24"/>
        </w:rPr>
      </w:pPr>
      <w:r>
        <w:rPr>
          <w:bCs/>
          <w:sz w:val="24"/>
        </w:rPr>
        <w:t xml:space="preserve"> -  Наумова Наталья Владимировна - гл. специалист эксперт     - член оперативной группы.</w:t>
      </w:r>
    </w:p>
    <w:p w:rsidR="007E44A6" w:rsidRDefault="007E44A6" w:rsidP="007E44A6">
      <w:pPr>
        <w:pStyle w:val="21"/>
        <w:rPr>
          <w:bCs/>
          <w:sz w:val="24"/>
        </w:rPr>
      </w:pPr>
    </w:p>
    <w:p w:rsidR="007E44A6" w:rsidRDefault="007E44A6" w:rsidP="005E5271">
      <w:pPr>
        <w:pStyle w:val="21"/>
        <w:rPr>
          <w:bCs/>
          <w:sz w:val="24"/>
        </w:rPr>
      </w:pPr>
    </w:p>
    <w:p w:rsidR="00242722" w:rsidRDefault="00242722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  <w:r>
        <w:rPr>
          <w:bCs/>
          <w:sz w:val="24"/>
        </w:rPr>
        <w:t xml:space="preserve"> </w:t>
      </w: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>
      <w:pPr>
        <w:pStyle w:val="21"/>
        <w:rPr>
          <w:bCs/>
          <w:sz w:val="24"/>
        </w:rPr>
      </w:pPr>
    </w:p>
    <w:p w:rsidR="005E5271" w:rsidRDefault="005E5271" w:rsidP="005E5271"/>
    <w:p w:rsidR="005E5271" w:rsidRDefault="005E5271"/>
    <w:sectPr w:rsidR="005E5271" w:rsidSect="002D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5271"/>
    <w:rsid w:val="00242722"/>
    <w:rsid w:val="002D74A6"/>
    <w:rsid w:val="005E5271"/>
    <w:rsid w:val="006E559B"/>
    <w:rsid w:val="007E44A6"/>
    <w:rsid w:val="00A00D8C"/>
    <w:rsid w:val="00C825D5"/>
    <w:rsid w:val="00DB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52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E52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52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E52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5E527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4">
    <w:name w:val="Подзаголовок Знак"/>
    <w:basedOn w:val="a0"/>
    <w:link w:val="a3"/>
    <w:rsid w:val="005E5271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5">
    <w:name w:val="No Spacing"/>
    <w:uiPriority w:val="1"/>
    <w:qFormat/>
    <w:rsid w:val="005E5271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5E52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cp:lastPrinted>2019-04-01T07:31:00Z</cp:lastPrinted>
  <dcterms:created xsi:type="dcterms:W3CDTF">2019-04-01T07:34:00Z</dcterms:created>
  <dcterms:modified xsi:type="dcterms:W3CDTF">2019-04-01T07:34:00Z</dcterms:modified>
</cp:coreProperties>
</file>