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2A" w:rsidRPr="00BD58F0" w:rsidRDefault="002B1C2A" w:rsidP="002B1C2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58F0">
        <w:rPr>
          <w:rFonts w:ascii="Times New Roman" w:hAnsi="Times New Roman" w:cs="Times New Roman"/>
          <w:b/>
          <w:sz w:val="32"/>
          <w:szCs w:val="32"/>
        </w:rPr>
        <w:t>РОССИЙСКАЯ    ФЕДЕРАЦИЯ</w:t>
      </w:r>
    </w:p>
    <w:p w:rsidR="002B1C2A" w:rsidRPr="00BD58F0" w:rsidRDefault="002B1C2A" w:rsidP="002B1C2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1C2A" w:rsidRPr="00BD58F0" w:rsidRDefault="002B1C2A" w:rsidP="002B1C2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58F0">
        <w:rPr>
          <w:rFonts w:ascii="Times New Roman" w:hAnsi="Times New Roman" w:cs="Times New Roman"/>
          <w:b/>
          <w:sz w:val="32"/>
          <w:szCs w:val="32"/>
        </w:rPr>
        <w:t>АДМИНИСТРАЦИИ ПОСЕЛКА ПРЯМИЦЫНО</w:t>
      </w:r>
    </w:p>
    <w:p w:rsidR="002B1C2A" w:rsidRPr="00BD58F0" w:rsidRDefault="002B1C2A" w:rsidP="00BD58F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BD58F0" w:rsidRPr="00BD58F0" w:rsidRDefault="00BD58F0" w:rsidP="00BD58F0">
      <w:pPr>
        <w:autoSpaceDE w:val="0"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D58F0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7A3F18" w:rsidRPr="00BD58F0" w:rsidRDefault="007A3F18" w:rsidP="00BD58F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F18" w:rsidRDefault="00BD58F0" w:rsidP="00BD58F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B13454" w:rsidRPr="00BD58F0">
        <w:rPr>
          <w:rFonts w:ascii="Times New Roman" w:hAnsi="Times New Roman" w:cs="Times New Roman"/>
          <w:sz w:val="28"/>
          <w:szCs w:val="28"/>
          <w:u w:val="single"/>
        </w:rPr>
        <w:t>.12.2021</w:t>
      </w:r>
      <w:r w:rsidR="007A3F18" w:rsidRPr="00BD58F0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Pr="00BD58F0">
        <w:rPr>
          <w:rFonts w:ascii="Times New Roman" w:hAnsi="Times New Roman" w:cs="Times New Roman"/>
          <w:sz w:val="28"/>
          <w:szCs w:val="28"/>
          <w:u w:val="single"/>
        </w:rPr>
        <w:t>257</w:t>
      </w:r>
    </w:p>
    <w:p w:rsidR="00BD58F0" w:rsidRDefault="00BD58F0" w:rsidP="00BD58F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BD58F0">
        <w:rPr>
          <w:rFonts w:ascii="Times New Roman" w:hAnsi="Times New Roman" w:cs="Times New Roman"/>
        </w:rPr>
        <w:t>Курская обл.п. Прямицыно</w:t>
      </w:r>
    </w:p>
    <w:p w:rsidR="00BD58F0" w:rsidRPr="00BD58F0" w:rsidRDefault="00BD58F0" w:rsidP="00BD58F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BD58F0" w:rsidRPr="00BD58F0" w:rsidRDefault="00BD58F0" w:rsidP="00BD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F0">
        <w:rPr>
          <w:rFonts w:ascii="Times New Roman" w:hAnsi="Times New Roman" w:cs="Times New Roman"/>
          <w:b/>
          <w:sz w:val="28"/>
          <w:szCs w:val="28"/>
        </w:rPr>
        <w:t>Об утверждении главного распорядителя средств,</w:t>
      </w:r>
    </w:p>
    <w:p w:rsidR="00BD58F0" w:rsidRPr="00BD58F0" w:rsidRDefault="00BD58F0" w:rsidP="00BD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F0">
        <w:rPr>
          <w:rFonts w:ascii="Times New Roman" w:hAnsi="Times New Roman" w:cs="Times New Roman"/>
          <w:b/>
          <w:sz w:val="28"/>
          <w:szCs w:val="28"/>
        </w:rPr>
        <w:t>администратора поступлений в бюджет</w:t>
      </w:r>
    </w:p>
    <w:p w:rsidR="00BD58F0" w:rsidRPr="00BD58F0" w:rsidRDefault="00BD58F0" w:rsidP="00BD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F0">
        <w:rPr>
          <w:rFonts w:ascii="Times New Roman" w:hAnsi="Times New Roman" w:cs="Times New Roman"/>
          <w:b/>
          <w:sz w:val="28"/>
          <w:szCs w:val="28"/>
        </w:rPr>
        <w:t>и администратора источников внутреннего</w:t>
      </w:r>
    </w:p>
    <w:p w:rsidR="00BD58F0" w:rsidRPr="00BD58F0" w:rsidRDefault="00BD58F0" w:rsidP="00BD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8F0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BD58F0" w:rsidRPr="00BD58F0" w:rsidRDefault="00BD58F0" w:rsidP="00BD5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F0" w:rsidRPr="00BD58F0" w:rsidRDefault="00BD58F0" w:rsidP="00BD58F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D58F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BD58F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BD58F0">
        <w:rPr>
          <w:rFonts w:ascii="Times New Roman" w:hAnsi="Times New Roman" w:cs="Times New Roman"/>
          <w:sz w:val="28"/>
          <w:szCs w:val="28"/>
        </w:rPr>
        <w:t>о статьей 160.1 Бюджетного кодекса Российской Федерации от 31.07.1998 № 145-ФЗ Администрация поселка Прямицыно Октябрьского района Курской области ПОСТАНОВЛЯЕТ:</w:t>
      </w:r>
    </w:p>
    <w:p w:rsidR="00BD58F0" w:rsidRPr="00BD58F0" w:rsidRDefault="00BD58F0" w:rsidP="00BD58F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D58F0">
        <w:rPr>
          <w:rFonts w:ascii="Times New Roman" w:hAnsi="Times New Roman" w:cs="Times New Roman"/>
          <w:sz w:val="28"/>
          <w:szCs w:val="28"/>
        </w:rPr>
        <w:t>1. Утвердить главным распорядителем средств, администратором поступлений и администратором источников внутреннего финансирования дефицита бюджета муниципального образования «поселок Прямицыно» Октябрьского района Курской области - Администрацию поселка Прямицыно Октябрьского района Курской области, с кодом главы - 001.</w:t>
      </w:r>
    </w:p>
    <w:p w:rsidR="00BD58F0" w:rsidRPr="00BD58F0" w:rsidRDefault="00BD58F0" w:rsidP="00BD58F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D58F0">
        <w:rPr>
          <w:rFonts w:ascii="Times New Roman" w:hAnsi="Times New Roman" w:cs="Times New Roman"/>
          <w:sz w:val="28"/>
          <w:szCs w:val="28"/>
        </w:rPr>
        <w:t>2. Администратор доходов бюджета – Администрация поселка Прямицыно Октябрьского района Курской области обладает полномочиями, установленными Бюджетным кодексом Российской Федерации.</w:t>
      </w:r>
    </w:p>
    <w:p w:rsidR="00BD58F0" w:rsidRPr="00BD58F0" w:rsidRDefault="00BD58F0" w:rsidP="00BD58F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D58F0">
        <w:rPr>
          <w:rFonts w:ascii="Times New Roman" w:hAnsi="Times New Roman" w:cs="Times New Roman"/>
          <w:sz w:val="28"/>
          <w:szCs w:val="28"/>
        </w:rPr>
        <w:t>3. Закрепить за администратором доходов – Администрацией поселка Прямицыно Октябрьского района Курской области перечень кодов бюджетной классификации согласно приложению № 1.</w:t>
      </w:r>
    </w:p>
    <w:p w:rsidR="00BD58F0" w:rsidRPr="00BD58F0" w:rsidRDefault="00BD58F0" w:rsidP="00BD58F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D58F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01 января 2022 года.   </w:t>
      </w:r>
    </w:p>
    <w:p w:rsidR="00BD58F0" w:rsidRPr="00BD58F0" w:rsidRDefault="00BD58F0" w:rsidP="00BD5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88C" w:rsidRPr="00BD58F0" w:rsidRDefault="00D4388C" w:rsidP="00127F48">
      <w:pPr>
        <w:pStyle w:val="Standard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920D81" w:rsidRPr="00BD58F0" w:rsidRDefault="00920D81" w:rsidP="00127F48">
      <w:pPr>
        <w:pStyle w:val="Standard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D4388C" w:rsidRPr="00BD58F0" w:rsidRDefault="00D4388C" w:rsidP="00D4388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D58F0">
        <w:rPr>
          <w:rFonts w:ascii="Times New Roman" w:hAnsi="Times New Roman" w:cs="Times New Roman"/>
          <w:sz w:val="28"/>
          <w:szCs w:val="28"/>
        </w:rPr>
        <w:t xml:space="preserve">Глава поселка Прямицыно                                                         </w:t>
      </w:r>
      <w:r w:rsidRPr="00BD58F0">
        <w:rPr>
          <w:rFonts w:ascii="Times New Roman" w:hAnsi="Times New Roman" w:cs="Times New Roman"/>
          <w:sz w:val="28"/>
          <w:szCs w:val="28"/>
        </w:rPr>
        <w:tab/>
        <w:t>О.Н. Стародубцева</w:t>
      </w:r>
    </w:p>
    <w:p w:rsidR="00920D81" w:rsidRPr="00BD58F0" w:rsidRDefault="00920D81" w:rsidP="00127F48">
      <w:pPr>
        <w:pStyle w:val="Standard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920D81" w:rsidRDefault="00920D81" w:rsidP="00127F48">
      <w:pPr>
        <w:pStyle w:val="Standard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920D81" w:rsidRDefault="00920D81" w:rsidP="00127F48">
      <w:pPr>
        <w:pStyle w:val="Standard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920D81" w:rsidRDefault="00920D81" w:rsidP="00127F48">
      <w:pPr>
        <w:pStyle w:val="Standard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920D81" w:rsidRDefault="00920D81" w:rsidP="00127F48">
      <w:pPr>
        <w:pStyle w:val="Standard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CA2AF2" w:rsidRDefault="00CA2AF2" w:rsidP="00D4388C">
      <w:pPr>
        <w:pStyle w:val="Standard"/>
        <w:rPr>
          <w:rFonts w:ascii="Times New Roman" w:hAnsi="Times New Roman" w:cs="Times New Roman"/>
          <w:sz w:val="27"/>
          <w:szCs w:val="27"/>
          <w:u w:val="single"/>
        </w:rPr>
      </w:pPr>
    </w:p>
    <w:p w:rsidR="00CA2AF2" w:rsidRDefault="00BD58F0" w:rsidP="00BD58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920D81" w:rsidRPr="00920D81">
        <w:rPr>
          <w:rFonts w:ascii="Times New Roman" w:hAnsi="Times New Roman" w:cs="Times New Roman"/>
          <w:sz w:val="28"/>
          <w:szCs w:val="28"/>
        </w:rPr>
        <w:t>Приложение</w:t>
      </w:r>
      <w:r w:rsidR="00CA2AF2">
        <w:rPr>
          <w:rFonts w:ascii="Times New Roman" w:hAnsi="Times New Roman" w:cs="Times New Roman"/>
          <w:sz w:val="28"/>
          <w:szCs w:val="28"/>
        </w:rPr>
        <w:t xml:space="preserve"> </w:t>
      </w:r>
      <w:r w:rsidR="00920D81" w:rsidRPr="00920D8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CA2AF2" w:rsidRDefault="00BD58F0" w:rsidP="00BD58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A2AF2">
        <w:rPr>
          <w:rFonts w:ascii="Times New Roman" w:hAnsi="Times New Roman" w:cs="Times New Roman"/>
          <w:sz w:val="28"/>
          <w:szCs w:val="28"/>
        </w:rPr>
        <w:t>Администрации поселка Прямицыно</w:t>
      </w:r>
      <w:r w:rsidR="00920D81" w:rsidRPr="0092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81" w:rsidRPr="00920D81" w:rsidRDefault="00920D81" w:rsidP="00CA2A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0D81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</w:p>
    <w:p w:rsidR="00920D81" w:rsidRPr="00920D81" w:rsidRDefault="00BD58F0" w:rsidP="00BD58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16</w:t>
      </w:r>
      <w:r w:rsidR="00920D81" w:rsidRPr="00920D81">
        <w:rPr>
          <w:rFonts w:ascii="Times New Roman" w:hAnsi="Times New Roman" w:cs="Times New Roman"/>
          <w:sz w:val="28"/>
          <w:szCs w:val="28"/>
        </w:rPr>
        <w:t xml:space="preserve"> декабря 2021 </w:t>
      </w:r>
      <w:r>
        <w:rPr>
          <w:rFonts w:ascii="Times New Roman" w:hAnsi="Times New Roman" w:cs="Times New Roman"/>
          <w:sz w:val="28"/>
          <w:szCs w:val="28"/>
        </w:rPr>
        <w:t>года № 257</w:t>
      </w:r>
      <w:r w:rsidR="00920D81" w:rsidRPr="00920D81">
        <w:rPr>
          <w:rFonts w:ascii="Times New Roman" w:hAnsi="Times New Roman" w:cs="Times New Roman"/>
          <w:sz w:val="28"/>
          <w:szCs w:val="28"/>
        </w:rPr>
        <w:tab/>
      </w:r>
    </w:p>
    <w:p w:rsidR="001A28A9" w:rsidRDefault="001A28A9" w:rsidP="001A28A9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920D81" w:rsidRPr="001A28A9" w:rsidRDefault="001A28A9" w:rsidP="001A28A9">
      <w:pPr>
        <w:tabs>
          <w:tab w:val="left" w:pos="9921"/>
        </w:tabs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8A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кодов бюджетной классификации </w:t>
      </w:r>
    </w:p>
    <w:tbl>
      <w:tblPr>
        <w:tblStyle w:val="a6"/>
        <w:tblW w:w="10511" w:type="dxa"/>
        <w:tblLook w:val="04A0"/>
      </w:tblPr>
      <w:tblGrid>
        <w:gridCol w:w="1872"/>
        <w:gridCol w:w="2839"/>
        <w:gridCol w:w="5800"/>
      </w:tblGrid>
      <w:tr w:rsidR="00B453FD" w:rsidRPr="00B453FD" w:rsidTr="001A28A9">
        <w:trPr>
          <w:trHeight w:val="315"/>
        </w:trPr>
        <w:tc>
          <w:tcPr>
            <w:tcW w:w="4711" w:type="dxa"/>
            <w:gridSpan w:val="2"/>
            <w:tcBorders>
              <w:bottom w:val="nil"/>
            </w:tcBorders>
            <w:hideMark/>
          </w:tcPr>
          <w:p w:rsidR="00B453FD" w:rsidRPr="00E14F65" w:rsidRDefault="001A28A9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1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00" w:type="dxa"/>
            <w:tcBorders>
              <w:bottom w:val="nil"/>
            </w:tcBorders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453FD" w:rsidRPr="00B453FD" w:rsidTr="001A28A9">
        <w:trPr>
          <w:trHeight w:val="960"/>
        </w:trPr>
        <w:tc>
          <w:tcPr>
            <w:tcW w:w="1872" w:type="dxa"/>
            <w:hideMark/>
          </w:tcPr>
          <w:p w:rsidR="00B453FD" w:rsidRPr="00E14F65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14F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9" w:type="dxa"/>
            <w:hideMark/>
          </w:tcPr>
          <w:p w:rsidR="00B453FD" w:rsidRPr="00E14F65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14F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800" w:type="dxa"/>
            <w:tcBorders>
              <w:top w:val="nil"/>
            </w:tcBorders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Наименование главного администратора  доходов  бюджета поселка Прямицыно Октябрьского  района Курской области</w:t>
            </w:r>
          </w:p>
        </w:tc>
      </w:tr>
      <w:tr w:rsidR="00B453FD" w:rsidRPr="00B453FD" w:rsidTr="00127F48">
        <w:trPr>
          <w:trHeight w:val="31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Администрация поселка Прямицыно</w:t>
            </w:r>
          </w:p>
        </w:tc>
      </w:tr>
      <w:tr w:rsidR="00B453FD" w:rsidRPr="00B453FD" w:rsidTr="00127F48">
        <w:trPr>
          <w:trHeight w:val="126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1 08 04020 01 0000 110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453FD" w:rsidRPr="00B453FD" w:rsidTr="00127F48">
        <w:trPr>
          <w:trHeight w:val="126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1 08 07175 01 0000 110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поселений.</w:t>
            </w:r>
          </w:p>
        </w:tc>
      </w:tr>
      <w:tr w:rsidR="00B453FD" w:rsidRPr="00B453FD" w:rsidTr="00127F48">
        <w:trPr>
          <w:trHeight w:val="94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1 11 01050 13 0000 120</w:t>
            </w:r>
          </w:p>
        </w:tc>
        <w:tc>
          <w:tcPr>
            <w:tcW w:w="5800" w:type="dxa"/>
            <w:hideMark/>
          </w:tcPr>
          <w:p w:rsidR="00B453FD" w:rsidRPr="00B453FD" w:rsidRDefault="001B147C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</w:t>
            </w:r>
            <w:r w:rsidR="00B453FD"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поселениям.</w:t>
            </w:r>
          </w:p>
        </w:tc>
      </w:tr>
      <w:tr w:rsidR="00B453FD" w:rsidRPr="00B453FD" w:rsidTr="00127F48">
        <w:trPr>
          <w:trHeight w:val="63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1 11 02085 13 0000 120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B453FD" w:rsidRPr="00B453FD" w:rsidTr="00127F48">
        <w:trPr>
          <w:trHeight w:val="126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1 11 05013 13 0000 120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453FD" w:rsidRPr="00B453FD" w:rsidTr="00127F48">
        <w:trPr>
          <w:trHeight w:val="63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1 11 02085 13 0000 120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B453FD" w:rsidRPr="00B453FD" w:rsidTr="00127F48">
        <w:trPr>
          <w:trHeight w:val="126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1 11 05025 13 0000 120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B453FD" w:rsidRPr="00B453FD" w:rsidTr="00127F48">
        <w:trPr>
          <w:trHeight w:val="94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1 11 05027 13 0000 120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B453FD" w:rsidRPr="00B453FD" w:rsidTr="00127F48">
        <w:trPr>
          <w:trHeight w:val="94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1 11 05035 13 0000 120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53FD" w:rsidRPr="00B453FD" w:rsidTr="00127F48">
        <w:trPr>
          <w:trHeight w:val="73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1 11 05075 13 0000 120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B453FD" w:rsidRPr="00B453FD" w:rsidTr="00127F48">
        <w:trPr>
          <w:trHeight w:val="73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1 11 05093 13 0000 120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RANGE!C28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</w:r>
            <w:bookmarkEnd w:id="0"/>
          </w:p>
        </w:tc>
      </w:tr>
      <w:tr w:rsidR="00B453FD" w:rsidRPr="00B453FD" w:rsidTr="00127F48">
        <w:trPr>
          <w:trHeight w:val="73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11 05314 13 0000 120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" w:name="RANGE!C29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bookmarkEnd w:id="1"/>
          </w:p>
        </w:tc>
      </w:tr>
      <w:tr w:rsidR="00B453FD" w:rsidRPr="00B453FD" w:rsidTr="00127F48">
        <w:trPr>
          <w:trHeight w:val="73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1 11 05325 13 0000 120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B453FD" w:rsidRPr="00B453FD" w:rsidTr="00127F48">
        <w:trPr>
          <w:trHeight w:val="93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1 11 07015 13 0000 120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B453FD" w:rsidRPr="00B453FD" w:rsidTr="00127F48">
        <w:trPr>
          <w:trHeight w:val="154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1 11 08050 13 0000 120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453FD" w:rsidRPr="00B453FD" w:rsidTr="00127F48">
        <w:trPr>
          <w:trHeight w:val="93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1 11 09015 13 0000 120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B453FD" w:rsidRPr="00B453FD" w:rsidTr="00127F48">
        <w:trPr>
          <w:trHeight w:val="93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1 11 09025 13 0000 120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B453FD" w:rsidRPr="00B453FD" w:rsidTr="00127F48">
        <w:trPr>
          <w:trHeight w:val="93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1 11 09035 13 0000 120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имущества</w:t>
            </w:r>
            <w:proofErr w:type="gramEnd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B453FD" w:rsidRPr="00B453FD" w:rsidTr="00127F48">
        <w:trPr>
          <w:trHeight w:val="130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1 11 09045 13 0000 120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53FD" w:rsidRPr="00B453FD" w:rsidTr="00127F48">
        <w:trPr>
          <w:trHeight w:val="108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1 12 04051 13 0000 120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поселений, в части платы по договору купли-продажи лесных насаждений</w:t>
            </w:r>
          </w:p>
        </w:tc>
      </w:tr>
      <w:tr w:rsidR="00B453FD" w:rsidRPr="00B453FD" w:rsidTr="00127F48">
        <w:trPr>
          <w:trHeight w:val="84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1 12 04052 13 0000 120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поселений, в части арендной платы</w:t>
            </w:r>
          </w:p>
        </w:tc>
      </w:tr>
      <w:tr w:rsidR="00B453FD" w:rsidRPr="00B453FD" w:rsidTr="00127F48">
        <w:trPr>
          <w:trHeight w:val="72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1 12 05050 13 0000 120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Плата за пользование водными объектами, находящимися в собственности городских поселений</w:t>
            </w:r>
          </w:p>
        </w:tc>
      </w:tr>
      <w:tr w:rsidR="00B453FD" w:rsidRPr="00B453FD" w:rsidTr="00127F48">
        <w:trPr>
          <w:trHeight w:val="79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1 13 01076 13 0000 130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</w:tr>
      <w:tr w:rsidR="00B453FD" w:rsidRPr="00B453FD" w:rsidTr="00127F48">
        <w:trPr>
          <w:trHeight w:val="63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1 13 01995 13 0000 130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B453FD" w:rsidRPr="00B453FD" w:rsidTr="00127F48">
        <w:trPr>
          <w:trHeight w:val="81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1 13 02065 13 0000 130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B453FD" w:rsidRPr="00B453FD" w:rsidTr="00127F48">
        <w:trPr>
          <w:trHeight w:val="43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1 13 02995 13 0000 130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B453FD" w:rsidRPr="00B453FD" w:rsidTr="00127F48">
        <w:trPr>
          <w:trHeight w:val="60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1 14 01050 13 0000 410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B453FD" w:rsidRPr="00B453FD" w:rsidTr="00127F48">
        <w:trPr>
          <w:trHeight w:val="139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1 14 02052 13 0000 410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53FD" w:rsidRPr="00B453FD" w:rsidTr="00127F48">
        <w:trPr>
          <w:trHeight w:val="109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1 14 02058 13 0000 410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B453FD" w:rsidRPr="00B453FD" w:rsidTr="00127F48">
        <w:trPr>
          <w:trHeight w:val="139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1 14 02053 13 0000 410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B453FD" w:rsidRPr="00B453FD" w:rsidTr="00127F48">
        <w:trPr>
          <w:trHeight w:val="139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1 14 02052 13 0000 440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453FD" w:rsidRPr="00B453FD" w:rsidTr="00127F48">
        <w:trPr>
          <w:trHeight w:val="138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1 14 02053 13 0000 440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453FD" w:rsidRPr="00B453FD" w:rsidTr="00127F48">
        <w:trPr>
          <w:trHeight w:val="106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1 14 03050 13 0000 410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B453FD" w:rsidRPr="00B453FD" w:rsidTr="00127F48">
        <w:trPr>
          <w:trHeight w:val="114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1 14 03050 13 0000 440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B453FD" w:rsidRPr="00B453FD" w:rsidTr="00127F48">
        <w:trPr>
          <w:trHeight w:val="78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1 14 04050 13 0000 420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B453FD" w:rsidRPr="00B453FD" w:rsidTr="00127F48">
        <w:trPr>
          <w:trHeight w:val="100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1 14 06325 13 0000 430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Плата за увеличение площади земельных участков,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находящихся в частной собственности, в результате перераспределения таких земельных участков и земельных участков,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находящихся в собственности городских поселений</w:t>
            </w:r>
          </w:p>
        </w:tc>
      </w:tr>
      <w:tr w:rsidR="00B453FD" w:rsidRPr="00B453FD" w:rsidTr="00127F48">
        <w:trPr>
          <w:trHeight w:val="102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1 14 06325 13 0000 430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Плата за увеличение площади земельных участков,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находящихся в частной собственности, в результате перераспределения таких земельных участков и земельных участков,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находящихся в собственности городских поселений</w:t>
            </w:r>
          </w:p>
        </w:tc>
      </w:tr>
      <w:tr w:rsidR="00B453FD" w:rsidRPr="00B453FD" w:rsidTr="00127F48">
        <w:trPr>
          <w:trHeight w:val="93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1 14 06025 13 0000 430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53FD" w:rsidRPr="00B453FD" w:rsidTr="00127F48">
        <w:trPr>
          <w:trHeight w:val="76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1 14 06013 13 0000 430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</w:tr>
      <w:tr w:rsidR="00B453FD" w:rsidRPr="00B453FD" w:rsidTr="00127F48">
        <w:trPr>
          <w:trHeight w:val="63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1 14 06045 13 0000 430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B453FD" w:rsidRPr="00B453FD" w:rsidTr="00127F48">
        <w:trPr>
          <w:trHeight w:val="126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1 14 06313 13 0000 430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453FD" w:rsidRPr="00B453FD" w:rsidTr="00127F48">
        <w:trPr>
          <w:trHeight w:val="94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1 14 06325 13 0000 430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B453FD" w:rsidRPr="00B453FD" w:rsidTr="00127F48">
        <w:trPr>
          <w:trHeight w:val="63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1 15 02050 13 0000 140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B453FD" w:rsidRPr="00B453FD" w:rsidTr="00127F48">
        <w:trPr>
          <w:trHeight w:val="126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1 16 01074 01 0000 140</w:t>
            </w:r>
          </w:p>
        </w:tc>
        <w:tc>
          <w:tcPr>
            <w:tcW w:w="5800" w:type="dxa"/>
            <w:hideMark/>
          </w:tcPr>
          <w:p w:rsidR="00B453FD" w:rsidRPr="00B453FD" w:rsidRDefault="004E240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4" w:anchor="block_70" w:history="1">
              <w:r w:rsidR="00B453FD" w:rsidRPr="00B453F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</w:r>
            </w:hyperlink>
          </w:p>
        </w:tc>
      </w:tr>
      <w:tr w:rsidR="00B453FD" w:rsidRPr="00B453FD" w:rsidTr="00127F48">
        <w:trPr>
          <w:trHeight w:val="346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1 16 01157 01 1000 140 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невозвратом</w:t>
            </w:r>
            <w:proofErr w:type="spellEnd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неперечислением</w:t>
            </w:r>
            <w:proofErr w:type="spellEnd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453FD" w:rsidRPr="00B453FD" w:rsidTr="00127F48">
        <w:trPr>
          <w:trHeight w:val="126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1 16 07010 13 1000 140 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B453FD" w:rsidRPr="00B453FD" w:rsidTr="00127F48">
        <w:trPr>
          <w:trHeight w:val="157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1 16 07030 13 0000 140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B453FD" w:rsidRPr="00B453FD" w:rsidTr="00127F48">
        <w:trPr>
          <w:trHeight w:val="94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1 16 09040 13 0000 140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B453FD" w:rsidRPr="00B453FD" w:rsidTr="00127F48">
        <w:trPr>
          <w:trHeight w:val="94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1 16 10031 13 0000 140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выгодоприобретателями</w:t>
            </w:r>
            <w:proofErr w:type="spellEnd"/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выступают получатели средств бюджета городского поселения</w:t>
            </w:r>
          </w:p>
        </w:tc>
      </w:tr>
      <w:tr w:rsidR="00B453FD" w:rsidRPr="00B453FD" w:rsidTr="00127F48">
        <w:trPr>
          <w:trHeight w:val="126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1 16 10032 13 0000 140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453FD" w:rsidRPr="00B453FD" w:rsidTr="00127F48">
        <w:trPr>
          <w:trHeight w:val="283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1 16 10061 03 0000 140</w:t>
            </w:r>
          </w:p>
        </w:tc>
        <w:tc>
          <w:tcPr>
            <w:tcW w:w="5800" w:type="dxa"/>
            <w:hideMark/>
          </w:tcPr>
          <w:p w:rsidR="00B453FD" w:rsidRPr="00B453FD" w:rsidRDefault="004E240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5" w:anchor="block_2" w:history="1">
              <w:proofErr w:type="gramStart"/>
              <w:r w:rsidR="00B453FD" w:rsidRPr="00B453F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</w:rPr>
  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</w:t>
              </w:r>
              <w:proofErr w:type="gramEnd"/>
              <w:r w:rsidR="00B453FD" w:rsidRPr="00B453F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</w:rPr>
                <w:t xml:space="preserve"> муниципального контракта, финансируемого за счет средств муниципального дорожного фонда)</w:t>
              </w:r>
            </w:hyperlink>
          </w:p>
        </w:tc>
      </w:tr>
      <w:tr w:rsidR="00B453FD" w:rsidRPr="00B453FD" w:rsidTr="00127F48">
        <w:trPr>
          <w:trHeight w:val="220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1 16 10062 13 0000 140</w:t>
            </w:r>
          </w:p>
        </w:tc>
        <w:tc>
          <w:tcPr>
            <w:tcW w:w="5800" w:type="dxa"/>
            <w:hideMark/>
          </w:tcPr>
          <w:p w:rsidR="00B453FD" w:rsidRPr="00B453FD" w:rsidRDefault="004E240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" w:anchor="block_2" w:history="1">
              <w:proofErr w:type="gramStart"/>
              <w:r w:rsidR="00B453FD" w:rsidRPr="00B453F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</w:rPr>
  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</w:r>
            </w:hyperlink>
            <w:proofErr w:type="gramEnd"/>
          </w:p>
        </w:tc>
      </w:tr>
      <w:tr w:rsidR="00B453FD" w:rsidRPr="00B453FD" w:rsidTr="00127F48">
        <w:trPr>
          <w:trHeight w:val="157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1 16 10081 13 0000 140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53FD" w:rsidRPr="00B453FD" w:rsidTr="00127F48">
        <w:trPr>
          <w:trHeight w:val="126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1 16 10082 03 0000 140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B453FD" w:rsidRPr="00B453FD" w:rsidTr="00127F48">
        <w:trPr>
          <w:trHeight w:val="94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1 16 10100 06 0000 140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бюджета Пенсионного фонда Российской Федерации)</w:t>
            </w:r>
          </w:p>
        </w:tc>
      </w:tr>
      <w:tr w:rsidR="00B453FD" w:rsidRPr="00B453FD" w:rsidTr="00127F48">
        <w:trPr>
          <w:trHeight w:val="94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1 16 10123 01 0000 140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453FD" w:rsidRPr="00B453FD" w:rsidTr="00127F48">
        <w:trPr>
          <w:trHeight w:val="63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1 16 90050 00 0000 140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Прочие поступления от денежных взысканий (штрафов) и иных сумм в возмещение ущерба.</w:t>
            </w:r>
          </w:p>
        </w:tc>
      </w:tr>
      <w:tr w:rsidR="00B453FD" w:rsidRPr="00B453FD" w:rsidTr="00127F48">
        <w:trPr>
          <w:trHeight w:val="126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1 16 07090 00 0000 140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</w:tr>
      <w:tr w:rsidR="00B453FD" w:rsidRPr="00B453FD" w:rsidTr="00127F48">
        <w:trPr>
          <w:trHeight w:val="135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noWrap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1 16 07090 13 0000 140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B453FD" w:rsidRPr="00B453FD" w:rsidTr="00127F48">
        <w:trPr>
          <w:trHeight w:val="114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1 17 02020 13 0000 180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B453FD" w:rsidRPr="00B453FD" w:rsidTr="00127F48">
        <w:trPr>
          <w:trHeight w:val="510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1 17 05050 13 0000 180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B453FD" w:rsidRPr="00B453FD" w:rsidTr="00127F48">
        <w:trPr>
          <w:trHeight w:val="43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1 17 14030 13 0000 180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B453FD" w:rsidRPr="00B453FD" w:rsidTr="00127F48">
        <w:trPr>
          <w:trHeight w:val="43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1 17 15030 13 0000 150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</w:tr>
      <w:tr w:rsidR="00B453FD" w:rsidRPr="00B453FD" w:rsidTr="00127F48">
        <w:trPr>
          <w:trHeight w:val="40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2 00 00000 00 0000 000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Безвозмездные поступления. </w:t>
            </w:r>
          </w:p>
        </w:tc>
      </w:tr>
      <w:tr w:rsidR="00B453FD" w:rsidRPr="00B453FD" w:rsidTr="00127F48">
        <w:trPr>
          <w:trHeight w:val="70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2 02 20051 13 0000 150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Субсидии   бюджетам   городских поселений на реализацию мероприятий по обеспечению жильем молодых семей</w:t>
            </w:r>
          </w:p>
        </w:tc>
      </w:tr>
      <w:tr w:rsidR="00B453FD" w:rsidRPr="00B453FD" w:rsidTr="00127F48">
        <w:trPr>
          <w:trHeight w:val="435"/>
        </w:trPr>
        <w:tc>
          <w:tcPr>
            <w:tcW w:w="1872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9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2 02 25555 13 0000 150</w:t>
            </w:r>
          </w:p>
        </w:tc>
        <w:tc>
          <w:tcPr>
            <w:tcW w:w="5800" w:type="dxa"/>
            <w:hideMark/>
          </w:tcPr>
          <w:p w:rsidR="00B453FD" w:rsidRPr="00B453FD" w:rsidRDefault="00B453FD" w:rsidP="00B453F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3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Субсидии бюджетам городских поселений на поддержку государственных программ.</w:t>
            </w:r>
          </w:p>
        </w:tc>
      </w:tr>
    </w:tbl>
    <w:p w:rsidR="007A3F18" w:rsidRPr="00127F48" w:rsidRDefault="007A3F18" w:rsidP="003565A8">
      <w:pPr>
        <w:pStyle w:val="Standard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127F48" w:rsidRPr="00127F48" w:rsidRDefault="00127F48" w:rsidP="003565A8">
      <w:pPr>
        <w:pStyle w:val="Standard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127F48" w:rsidRPr="00127F48" w:rsidRDefault="00127F48" w:rsidP="003565A8">
      <w:pPr>
        <w:pStyle w:val="Standard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754898" w:rsidRPr="007A3F18" w:rsidRDefault="00754898">
      <w:pPr>
        <w:rPr>
          <w:sz w:val="27"/>
          <w:szCs w:val="27"/>
        </w:rPr>
      </w:pPr>
    </w:p>
    <w:sectPr w:rsidR="00754898" w:rsidRPr="007A3F18" w:rsidSect="003B03EF">
      <w:pgSz w:w="11906" w:h="16838"/>
      <w:pgMar w:top="680" w:right="686" w:bottom="624" w:left="91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3F18"/>
    <w:rsid w:val="00127F48"/>
    <w:rsid w:val="00171332"/>
    <w:rsid w:val="00185914"/>
    <w:rsid w:val="001A28A9"/>
    <w:rsid w:val="001B147C"/>
    <w:rsid w:val="001F1EA8"/>
    <w:rsid w:val="002161FB"/>
    <w:rsid w:val="00230AF9"/>
    <w:rsid w:val="002B1C2A"/>
    <w:rsid w:val="002F5D48"/>
    <w:rsid w:val="00315A32"/>
    <w:rsid w:val="00331F44"/>
    <w:rsid w:val="003565A8"/>
    <w:rsid w:val="004E240D"/>
    <w:rsid w:val="00626A7B"/>
    <w:rsid w:val="00667D3B"/>
    <w:rsid w:val="006C18C0"/>
    <w:rsid w:val="00754898"/>
    <w:rsid w:val="0077192D"/>
    <w:rsid w:val="007A3F18"/>
    <w:rsid w:val="007A461F"/>
    <w:rsid w:val="008974DC"/>
    <w:rsid w:val="008B6337"/>
    <w:rsid w:val="008C2211"/>
    <w:rsid w:val="00920D81"/>
    <w:rsid w:val="009A567C"/>
    <w:rsid w:val="009A5B63"/>
    <w:rsid w:val="00A17DD9"/>
    <w:rsid w:val="00B13454"/>
    <w:rsid w:val="00B453FD"/>
    <w:rsid w:val="00BD58F0"/>
    <w:rsid w:val="00CA2AF2"/>
    <w:rsid w:val="00CE0CC8"/>
    <w:rsid w:val="00D4388C"/>
    <w:rsid w:val="00E14F65"/>
    <w:rsid w:val="00F11917"/>
    <w:rsid w:val="00F464C5"/>
    <w:rsid w:val="00FC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F18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F18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Normal (Web)"/>
    <w:basedOn w:val="Standard"/>
    <w:rsid w:val="007A3F18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3F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5">
    <w:name w:val="Hyperlink"/>
    <w:basedOn w:val="a0"/>
    <w:uiPriority w:val="99"/>
    <w:semiHidden/>
    <w:unhideWhenUsed/>
    <w:rsid w:val="0077192D"/>
    <w:rPr>
      <w:color w:val="0000FF"/>
      <w:u w:val="single"/>
    </w:rPr>
  </w:style>
  <w:style w:type="table" w:styleId="a6">
    <w:name w:val="Table Grid"/>
    <w:basedOn w:val="a1"/>
    <w:uiPriority w:val="59"/>
    <w:rsid w:val="0077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353464/741609f9002bd54a24e5c49cb5af953b/" TargetMode="External"/><Relationship Id="rId5" Type="http://schemas.openxmlformats.org/officeDocument/2006/relationships/hyperlink" Target="https://base.garant.ru/70353464/741609f9002bd54a24e5c49cb5af953b/" TargetMode="External"/><Relationship Id="rId4" Type="http://schemas.openxmlformats.org/officeDocument/2006/relationships/hyperlink" Target="https://base.garant.ru/12125267/2c2bb927757944432208533b3ff87c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2022-01-21T11:09:00Z</cp:lastPrinted>
  <dcterms:created xsi:type="dcterms:W3CDTF">2022-01-21T11:12:00Z</dcterms:created>
  <dcterms:modified xsi:type="dcterms:W3CDTF">2022-02-09T08:33:00Z</dcterms:modified>
</cp:coreProperties>
</file>