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30D" w:rsidRPr="0082230D" w:rsidRDefault="0082230D" w:rsidP="0082230D">
      <w:pPr>
        <w:spacing w:after="300" w:line="39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82230D">
        <w:rPr>
          <w:rFonts w:ascii="inherit" w:eastAsia="Times New Roman" w:hAnsi="inherit" w:cs="Times New Roman"/>
          <w:b/>
          <w:bCs/>
          <w:color w:val="555555"/>
          <w:spacing w:val="-15"/>
          <w:kern w:val="36"/>
          <w:sz w:val="32"/>
          <w:szCs w:val="32"/>
          <w:lang w:eastAsia="ru-RU"/>
        </w:rPr>
        <w:t>Информация о ходе реализации муниципальной программы « Профилактика терроризма и экстремизма на территории поселка Прямицыно Октябрьского Района Курской области на 2017 - 2019 годы" (за 2018 год)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Информация о ходе реализации муниципальной программы « Профилактика терроризма и экстремизма на территории поселка Прямицыно</w:t>
      </w: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  <w:r w:rsidRPr="0082230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Октябрьского Района Курской области на 2017 - 2019 годы"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                                                                  (за 2018 год)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Мероприятия, предусмотренной этой программой, реализуются системно и непрерывно.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 основным мероприятиям Программы относятся: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-организационные мероприятия;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-профилактические мероприятия по защите жизни, здоровья и безопасности граждан;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-профилактика экстремизма и терроризма, противодействие организованной преступности и коррупции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-профилактика правонарушений в сфере защиты государственной, муниципальной и иных форм собственности;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-профилактика правонарушений в общественных местах;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-профилактика правонарушений в сфере незаконного оборота наркотиков;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-профилактика правонарушений среди несовершеннолетних и молодежи;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-развитие социальной и материально-технической базы деятельности правоохранительных органов;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-информационно-пропагандистское обеспечение профилактической деятельности.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Настоящая Программа разработана для объединения усилий правоохранительных органов, заинтересованных организаций и общественных объединений граждан при поддержке МО «Поселок Прямицыно» по противодействию преступности.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Главной целью программы является создание организационных и социальных условий для дальнейшего укрепления законности и правопорядка, обеспечения безопасности граждан на территории поселка Прямицыно.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 Для достижения цели требуется решение следующих задач: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- объединение усилий органов государственной власти, местного самоуправления, территориальных подразделений федеральных структур, хозяйствующих субъектов, общественных объединений и граждан в борьбе с преступностью;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- дальнейшее развитие сложившейся в поселке Прямицыно системы социальной профилактики правонарушений;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- повышение роли органов местного самоуправления в решении задач охраны правопорядка, защиты прав и законных интересов граждан;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- защита всех форм собственности от преступных посягательств, реализация комплексных мер по предупреждению преступлений в сфере земельного, лесного, налогового законодательства;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- повышение эффективности борьбы с угрозами терроризма и экстремизма, правонарушениями, посягающими на общественный порядок и безопасность граждан;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- оснащение правоохранительных органов необходимыми средствами защиты, оперативной, специальной и криминалистической техникой, средствами связи, компьютерной и иной оргтехникой;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- обеспечение правовых, социальных, материальных условий и необходимых гарантий для службы и быта сотрудников правоохранительных органов и членов их семей;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укрепление доверия общества к правоохранительным органам.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lastRenderedPageBreak/>
        <w:t> 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Оценка эффективности реализации муниципальной программы" Профилактика терроризма и экстремизма на территории поселка Прямицыно</w:t>
      </w: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  <w:r w:rsidRPr="0082230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Октябрьского Района Курской области на 2017 - 2019 годы"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(за 2018год)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82230D" w:rsidRPr="0082230D" w:rsidRDefault="0082230D" w:rsidP="0082230D">
      <w:pPr>
        <w:numPr>
          <w:ilvl w:val="0"/>
          <w:numId w:val="43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Оценка эффективности осуществляется по следующим критериям:</w:t>
      </w:r>
    </w:p>
    <w:p w:rsidR="0082230D" w:rsidRPr="0082230D" w:rsidRDefault="0082230D" w:rsidP="0082230D">
      <w:pPr>
        <w:numPr>
          <w:ilvl w:val="1"/>
          <w:numId w:val="43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Степень достижения за отчетный период реализации Программы запланированных значений целевых индикаторов и показателей.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Оценка достижений за отчетный период реализации Программы запланированных результатов по каждому расчетному и базовому показателям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И=   </w:t>
      </w:r>
      <w:r w:rsidRPr="0082230D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 xml:space="preserve">Ф </w:t>
      </w:r>
      <w:proofErr w:type="spellStart"/>
      <w:r w:rsidRPr="0082230D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х</w:t>
      </w:r>
      <w:proofErr w:type="spellEnd"/>
      <w:r w:rsidRPr="0082230D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 xml:space="preserve"> 100%</w:t>
      </w: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= </w:t>
      </w:r>
      <w:r w:rsidRPr="0082230D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0 х100% = 0%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           </w:t>
      </w:r>
      <w:proofErr w:type="gramStart"/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</w:t>
      </w:r>
      <w:proofErr w:type="gramEnd"/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 0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где: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И-</w:t>
      </w:r>
      <w:proofErr w:type="gramEnd"/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оценка достижение запланированных результатов;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Ф-</w:t>
      </w:r>
      <w:proofErr w:type="gramEnd"/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фактически достигнутые значение целевых индикаторов;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П-</w:t>
      </w:r>
      <w:proofErr w:type="gramEnd"/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плановое значение;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1.2 Уровень финансирования за отчетный период мероприятий Программы от запланированных объемов.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Оценка уровня финансирования по каждому мероприятию за отчетный период с объемами. </w:t>
      </w:r>
      <w:proofErr w:type="gramStart"/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Предусмотренными</w:t>
      </w:r>
      <w:proofErr w:type="gramEnd"/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Программой на соответствующий период, по следующей формуле: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 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 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 xml:space="preserve">Фи = </w:t>
      </w:r>
      <w:proofErr w:type="spellStart"/>
      <w:r w:rsidRPr="0082230D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Фф</w:t>
      </w:r>
      <w:proofErr w:type="spellEnd"/>
      <w:r w:rsidRPr="0082230D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82230D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х</w:t>
      </w:r>
      <w:proofErr w:type="spellEnd"/>
      <w:r w:rsidRPr="0082230D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 xml:space="preserve"> 100% </w:t>
      </w: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= </w:t>
      </w:r>
      <w:r w:rsidRPr="0082230D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10000 х100%</w:t>
      </w: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=0%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 ФП                0,00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где: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</w:t>
      </w:r>
      <w:proofErr w:type="gramStart"/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и-</w:t>
      </w:r>
      <w:proofErr w:type="gramEnd"/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оценка уровня финансирования мероприятия;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spellStart"/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</w:t>
      </w:r>
      <w:proofErr w:type="gramStart"/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</w:t>
      </w:r>
      <w:proofErr w:type="spellEnd"/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</w:t>
      </w:r>
      <w:proofErr w:type="gramEnd"/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фактический уровень финансирования мероприятий;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spellStart"/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</w:t>
      </w:r>
      <w:proofErr w:type="gramStart"/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</w:t>
      </w:r>
      <w:proofErr w:type="spellEnd"/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</w:t>
      </w:r>
      <w:proofErr w:type="gramEnd"/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предусматриваемый объем финансирования мероприятий;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                              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                                      </w:t>
      </w:r>
      <w:r w:rsidRPr="0082230D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Эффективность реализации Программы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Несмотря, что финансовые мероприятия были не выполнены в объеме 100% программа работает и может быть признана эффективной</w:t>
      </w:r>
      <w:proofErr w:type="gramStart"/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,</w:t>
      </w:r>
      <w:proofErr w:type="gramEnd"/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считаем целесообразным продолжить реализацию программы на 2019 год.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Начальник отдела.                                                                                                                                        </w:t>
      </w:r>
      <w:proofErr w:type="spellStart"/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Резцова</w:t>
      </w:r>
      <w:proofErr w:type="spellEnd"/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О.Г.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26.02.2019г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> 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Отчет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об использовании бюджетных ассигнований бюджета поселка Прямицыно Октябрьского района Курской области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на реализацию муниципальной программы по профилактике терроризма и экстремизма на территории поселка Прямицыно Октябрьского Района Курской области на 2017 - 2019 годы"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2230D" w:rsidRPr="0082230D" w:rsidRDefault="0082230D" w:rsidP="0082230D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(тыс. рублей)</w:t>
      </w:r>
    </w:p>
    <w:tbl>
      <w:tblPr>
        <w:tblW w:w="13320" w:type="dxa"/>
        <w:tblCellMar>
          <w:left w:w="0" w:type="dxa"/>
          <w:right w:w="0" w:type="dxa"/>
        </w:tblCellMar>
        <w:tblLook w:val="04A0"/>
      </w:tblPr>
      <w:tblGrid>
        <w:gridCol w:w="1957"/>
        <w:gridCol w:w="2576"/>
        <w:gridCol w:w="2097"/>
        <w:gridCol w:w="871"/>
        <w:gridCol w:w="994"/>
        <w:gridCol w:w="1541"/>
        <w:gridCol w:w="789"/>
        <w:gridCol w:w="1124"/>
        <w:gridCol w:w="1371"/>
      </w:tblGrid>
      <w:tr w:rsidR="0082230D" w:rsidRPr="0082230D" w:rsidTr="0082230D">
        <w:tc>
          <w:tcPr>
            <w:tcW w:w="18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2230D" w:rsidRPr="0082230D" w:rsidRDefault="0082230D" w:rsidP="008223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82230D" w:rsidRPr="0082230D" w:rsidRDefault="0082230D" w:rsidP="008223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230D" w:rsidRPr="0082230D" w:rsidRDefault="0082230D" w:rsidP="008223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2230D" w:rsidRPr="0082230D" w:rsidRDefault="0082230D" w:rsidP="008223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82230D" w:rsidRPr="0082230D" w:rsidRDefault="0082230D" w:rsidP="008223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подпрограммы муниципальной программы, ведомственной целевой</w:t>
            </w:r>
          </w:p>
          <w:p w:rsidR="0082230D" w:rsidRPr="0082230D" w:rsidRDefault="0082230D" w:rsidP="008223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основного</w:t>
            </w:r>
          </w:p>
          <w:p w:rsidR="0082230D" w:rsidRPr="0082230D" w:rsidRDefault="0082230D" w:rsidP="008223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2230D" w:rsidRPr="0082230D" w:rsidRDefault="0082230D" w:rsidP="008223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  <w:p w:rsidR="0082230D" w:rsidRPr="0082230D" w:rsidRDefault="0082230D" w:rsidP="008223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230D" w:rsidRPr="0082230D" w:rsidRDefault="0082230D" w:rsidP="008223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2230D" w:rsidRPr="0082230D" w:rsidRDefault="0082230D" w:rsidP="008223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2230D" w:rsidRPr="0082230D" w:rsidRDefault="0082230D" w:rsidP="008223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</w:t>
            </w:r>
            <w:proofErr w:type="gramStart"/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ублей)</w:t>
            </w:r>
          </w:p>
        </w:tc>
      </w:tr>
      <w:tr w:rsidR="0082230D" w:rsidRPr="0082230D" w:rsidTr="0082230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2230D" w:rsidRPr="0082230D" w:rsidRDefault="0082230D" w:rsidP="0082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2230D" w:rsidRPr="0082230D" w:rsidRDefault="0082230D" w:rsidP="0082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2230D" w:rsidRPr="0082230D" w:rsidRDefault="0082230D" w:rsidP="0082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2230D" w:rsidRPr="0082230D" w:rsidRDefault="0082230D" w:rsidP="008223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2230D" w:rsidRPr="0082230D" w:rsidRDefault="0082230D" w:rsidP="008223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2230D" w:rsidRPr="0082230D" w:rsidRDefault="0082230D" w:rsidP="008223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2230D" w:rsidRPr="0082230D" w:rsidRDefault="0082230D" w:rsidP="008223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gramEnd"/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2230D" w:rsidRPr="0082230D" w:rsidRDefault="0082230D" w:rsidP="008223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230D" w:rsidRPr="0082230D" w:rsidRDefault="0082230D" w:rsidP="008223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2230D" w:rsidRPr="0082230D" w:rsidRDefault="0082230D" w:rsidP="008223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</w:t>
            </w:r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нение</w:t>
            </w:r>
          </w:p>
        </w:tc>
      </w:tr>
      <w:tr w:rsidR="0082230D" w:rsidRPr="0082230D" w:rsidTr="0082230D"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2230D" w:rsidRPr="0082230D" w:rsidRDefault="0082230D" w:rsidP="008223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2230D" w:rsidRPr="0082230D" w:rsidRDefault="0082230D" w:rsidP="008223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2230D" w:rsidRPr="0082230D" w:rsidRDefault="0082230D" w:rsidP="008223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2230D" w:rsidRPr="0082230D" w:rsidRDefault="0082230D" w:rsidP="008223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2230D" w:rsidRPr="0082230D" w:rsidRDefault="0082230D" w:rsidP="008223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2230D" w:rsidRPr="0082230D" w:rsidRDefault="0082230D" w:rsidP="008223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2230D" w:rsidRPr="0082230D" w:rsidRDefault="0082230D" w:rsidP="008223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2230D" w:rsidRPr="0082230D" w:rsidRDefault="0082230D" w:rsidP="008223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2230D" w:rsidRPr="0082230D" w:rsidRDefault="0082230D" w:rsidP="008223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2230D" w:rsidRPr="0082230D" w:rsidTr="0082230D">
        <w:tc>
          <w:tcPr>
            <w:tcW w:w="18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2230D" w:rsidRPr="0082230D" w:rsidRDefault="0082230D" w:rsidP="008223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82230D" w:rsidRPr="0082230D" w:rsidRDefault="0082230D" w:rsidP="008223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230D" w:rsidRPr="0082230D" w:rsidRDefault="0082230D" w:rsidP="008223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230D" w:rsidRPr="0082230D" w:rsidRDefault="0082230D" w:rsidP="008223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2230D" w:rsidRPr="0082230D" w:rsidRDefault="0082230D" w:rsidP="008223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230D" w:rsidRPr="0082230D" w:rsidRDefault="0082230D" w:rsidP="008223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"Профилактика терроризма и экстремизма на территории поселка Прямицыно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2230D" w:rsidRPr="0082230D" w:rsidRDefault="0082230D" w:rsidP="008223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2230D" w:rsidRPr="0082230D" w:rsidRDefault="0082230D" w:rsidP="008223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2230D" w:rsidRPr="0082230D" w:rsidRDefault="0082230D" w:rsidP="008223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2230D" w:rsidRPr="0082230D" w:rsidRDefault="0082230D" w:rsidP="008223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2230D" w:rsidRPr="0082230D" w:rsidRDefault="0082230D" w:rsidP="008223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2230D" w:rsidRPr="0082230D" w:rsidRDefault="0082230D" w:rsidP="008223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2230D" w:rsidRPr="0082230D" w:rsidRDefault="0082230D" w:rsidP="008223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2230D" w:rsidRPr="0082230D" w:rsidTr="0082230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2230D" w:rsidRPr="0082230D" w:rsidRDefault="0082230D" w:rsidP="0082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2230D" w:rsidRPr="0082230D" w:rsidRDefault="0082230D" w:rsidP="0082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2230D" w:rsidRPr="0082230D" w:rsidRDefault="0082230D" w:rsidP="008223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поселка Прямицыно 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2230D" w:rsidRPr="0082230D" w:rsidRDefault="0082230D" w:rsidP="008223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2230D" w:rsidRPr="0082230D" w:rsidRDefault="0082230D" w:rsidP="008223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2230D" w:rsidRPr="0082230D" w:rsidRDefault="0082230D" w:rsidP="008223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19101С1435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2230D" w:rsidRPr="0082230D" w:rsidRDefault="0082230D" w:rsidP="008223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2230D" w:rsidRPr="0082230D" w:rsidRDefault="0082230D" w:rsidP="008223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2230D" w:rsidRPr="0082230D" w:rsidRDefault="0082230D" w:rsidP="008223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2230D" w:rsidRPr="0082230D" w:rsidRDefault="0082230D" w:rsidP="0082230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2230D" w:rsidRPr="0082230D" w:rsidRDefault="0082230D" w:rsidP="0082230D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Начальник отдела.                      </w:t>
      </w:r>
      <w:proofErr w:type="spellStart"/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Резцова</w:t>
      </w:r>
      <w:proofErr w:type="spellEnd"/>
      <w:r w:rsidRPr="0082230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О.Г.</w:t>
      </w:r>
    </w:p>
    <w:p w:rsidR="00BA0961" w:rsidRPr="0082230D" w:rsidRDefault="00BA0961" w:rsidP="0082230D"/>
    <w:sectPr w:rsidR="00BA0961" w:rsidRPr="0082230D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1CD"/>
    <w:multiLevelType w:val="multilevel"/>
    <w:tmpl w:val="4FEEB7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17EB6"/>
    <w:multiLevelType w:val="multilevel"/>
    <w:tmpl w:val="9E267D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D13D0"/>
    <w:multiLevelType w:val="multilevel"/>
    <w:tmpl w:val="96E8BE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AF62DC"/>
    <w:multiLevelType w:val="multilevel"/>
    <w:tmpl w:val="D640D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D6266"/>
    <w:multiLevelType w:val="multilevel"/>
    <w:tmpl w:val="6FFA2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F440D6"/>
    <w:multiLevelType w:val="multilevel"/>
    <w:tmpl w:val="2AEA9D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056CEE"/>
    <w:multiLevelType w:val="multilevel"/>
    <w:tmpl w:val="6220C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45686"/>
    <w:multiLevelType w:val="multilevel"/>
    <w:tmpl w:val="1B4A5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6922A7"/>
    <w:multiLevelType w:val="multilevel"/>
    <w:tmpl w:val="390CE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E36E2E"/>
    <w:multiLevelType w:val="multilevel"/>
    <w:tmpl w:val="4A701C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5E5333"/>
    <w:multiLevelType w:val="multilevel"/>
    <w:tmpl w:val="2B4E99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E87C24"/>
    <w:multiLevelType w:val="multilevel"/>
    <w:tmpl w:val="74545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AA1CA5"/>
    <w:multiLevelType w:val="multilevel"/>
    <w:tmpl w:val="5622E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030220"/>
    <w:multiLevelType w:val="multilevel"/>
    <w:tmpl w:val="81F03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2D7706"/>
    <w:multiLevelType w:val="multilevel"/>
    <w:tmpl w:val="D2C09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86652D"/>
    <w:multiLevelType w:val="multilevel"/>
    <w:tmpl w:val="684232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CD71E8"/>
    <w:multiLevelType w:val="multilevel"/>
    <w:tmpl w:val="297CCC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001824"/>
    <w:multiLevelType w:val="multilevel"/>
    <w:tmpl w:val="BA980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362C59"/>
    <w:multiLevelType w:val="multilevel"/>
    <w:tmpl w:val="2F38C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362E42"/>
    <w:multiLevelType w:val="multilevel"/>
    <w:tmpl w:val="C5CA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2A45C4"/>
    <w:multiLevelType w:val="multilevel"/>
    <w:tmpl w:val="4CEED7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E63A26"/>
    <w:multiLevelType w:val="multilevel"/>
    <w:tmpl w:val="F9AE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2F131B"/>
    <w:multiLevelType w:val="multilevel"/>
    <w:tmpl w:val="61CC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703E6B"/>
    <w:multiLevelType w:val="multilevel"/>
    <w:tmpl w:val="92D2F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FF355E"/>
    <w:multiLevelType w:val="multilevel"/>
    <w:tmpl w:val="3D7E5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9A19FB"/>
    <w:multiLevelType w:val="multilevel"/>
    <w:tmpl w:val="B3B6E9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F31D70"/>
    <w:multiLevelType w:val="multilevel"/>
    <w:tmpl w:val="1062F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D66271"/>
    <w:multiLevelType w:val="multilevel"/>
    <w:tmpl w:val="B52842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3A316C"/>
    <w:multiLevelType w:val="multilevel"/>
    <w:tmpl w:val="58565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307457"/>
    <w:multiLevelType w:val="multilevel"/>
    <w:tmpl w:val="ECEC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985244"/>
    <w:multiLevelType w:val="multilevel"/>
    <w:tmpl w:val="9A123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9A37E5"/>
    <w:multiLevelType w:val="multilevel"/>
    <w:tmpl w:val="07A47E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611058"/>
    <w:multiLevelType w:val="multilevel"/>
    <w:tmpl w:val="63562F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ED104C"/>
    <w:multiLevelType w:val="multilevel"/>
    <w:tmpl w:val="B540F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C85546"/>
    <w:multiLevelType w:val="multilevel"/>
    <w:tmpl w:val="6924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C66B61"/>
    <w:multiLevelType w:val="multilevel"/>
    <w:tmpl w:val="916EC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5261FF"/>
    <w:multiLevelType w:val="multilevel"/>
    <w:tmpl w:val="6884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192198"/>
    <w:multiLevelType w:val="multilevel"/>
    <w:tmpl w:val="0560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307F83"/>
    <w:multiLevelType w:val="multilevel"/>
    <w:tmpl w:val="50567F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6A50F7"/>
    <w:multiLevelType w:val="multilevel"/>
    <w:tmpl w:val="C1CA0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D10F17"/>
    <w:multiLevelType w:val="multilevel"/>
    <w:tmpl w:val="256604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F9761D"/>
    <w:multiLevelType w:val="multilevel"/>
    <w:tmpl w:val="FA729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ED76AA"/>
    <w:multiLevelType w:val="multilevel"/>
    <w:tmpl w:val="3BB4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1"/>
  </w:num>
  <w:num w:numId="3">
    <w:abstractNumId w:val="37"/>
  </w:num>
  <w:num w:numId="4">
    <w:abstractNumId w:val="13"/>
  </w:num>
  <w:num w:numId="5">
    <w:abstractNumId w:val="26"/>
  </w:num>
  <w:num w:numId="6">
    <w:abstractNumId w:val="0"/>
  </w:num>
  <w:num w:numId="7">
    <w:abstractNumId w:val="33"/>
  </w:num>
  <w:num w:numId="8">
    <w:abstractNumId w:val="42"/>
  </w:num>
  <w:num w:numId="9">
    <w:abstractNumId w:val="18"/>
  </w:num>
  <w:num w:numId="10">
    <w:abstractNumId w:val="16"/>
  </w:num>
  <w:num w:numId="11">
    <w:abstractNumId w:val="5"/>
  </w:num>
  <w:num w:numId="12">
    <w:abstractNumId w:val="27"/>
  </w:num>
  <w:num w:numId="13">
    <w:abstractNumId w:val="32"/>
  </w:num>
  <w:num w:numId="14">
    <w:abstractNumId w:val="38"/>
  </w:num>
  <w:num w:numId="15">
    <w:abstractNumId w:val="10"/>
  </w:num>
  <w:num w:numId="16">
    <w:abstractNumId w:val="30"/>
  </w:num>
  <w:num w:numId="17">
    <w:abstractNumId w:val="40"/>
  </w:num>
  <w:num w:numId="18">
    <w:abstractNumId w:val="29"/>
  </w:num>
  <w:num w:numId="19">
    <w:abstractNumId w:val="34"/>
  </w:num>
  <w:num w:numId="20">
    <w:abstractNumId w:val="2"/>
  </w:num>
  <w:num w:numId="21">
    <w:abstractNumId w:val="15"/>
  </w:num>
  <w:num w:numId="22">
    <w:abstractNumId w:val="19"/>
  </w:num>
  <w:num w:numId="23">
    <w:abstractNumId w:val="8"/>
  </w:num>
  <w:num w:numId="24">
    <w:abstractNumId w:val="11"/>
  </w:num>
  <w:num w:numId="25">
    <w:abstractNumId w:val="1"/>
  </w:num>
  <w:num w:numId="26">
    <w:abstractNumId w:val="7"/>
  </w:num>
  <w:num w:numId="27">
    <w:abstractNumId w:val="23"/>
  </w:num>
  <w:num w:numId="28">
    <w:abstractNumId w:val="41"/>
  </w:num>
  <w:num w:numId="29">
    <w:abstractNumId w:val="36"/>
  </w:num>
  <w:num w:numId="30">
    <w:abstractNumId w:val="22"/>
  </w:num>
  <w:num w:numId="31">
    <w:abstractNumId w:val="9"/>
  </w:num>
  <w:num w:numId="32">
    <w:abstractNumId w:val="4"/>
  </w:num>
  <w:num w:numId="33">
    <w:abstractNumId w:val="31"/>
  </w:num>
  <w:num w:numId="34">
    <w:abstractNumId w:val="12"/>
  </w:num>
  <w:num w:numId="35">
    <w:abstractNumId w:val="20"/>
  </w:num>
  <w:num w:numId="36">
    <w:abstractNumId w:val="6"/>
  </w:num>
  <w:num w:numId="37">
    <w:abstractNumId w:val="25"/>
  </w:num>
  <w:num w:numId="38">
    <w:abstractNumId w:val="35"/>
  </w:num>
  <w:num w:numId="39">
    <w:abstractNumId w:val="14"/>
  </w:num>
  <w:num w:numId="40">
    <w:abstractNumId w:val="17"/>
  </w:num>
  <w:num w:numId="41">
    <w:abstractNumId w:val="3"/>
  </w:num>
  <w:num w:numId="42">
    <w:abstractNumId w:val="39"/>
  </w:num>
  <w:num w:numId="43">
    <w:abstractNumId w:val="2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0015EB"/>
    <w:rsid w:val="00002168"/>
    <w:rsid w:val="00006C58"/>
    <w:rsid w:val="000237E0"/>
    <w:rsid w:val="00023FFE"/>
    <w:rsid w:val="0003760E"/>
    <w:rsid w:val="000439E2"/>
    <w:rsid w:val="00060A2A"/>
    <w:rsid w:val="00063EEE"/>
    <w:rsid w:val="00073023"/>
    <w:rsid w:val="00090B13"/>
    <w:rsid w:val="000C0B23"/>
    <w:rsid w:val="000D1B46"/>
    <w:rsid w:val="000D3181"/>
    <w:rsid w:val="00101DCD"/>
    <w:rsid w:val="001309B3"/>
    <w:rsid w:val="00137325"/>
    <w:rsid w:val="0014019C"/>
    <w:rsid w:val="00141317"/>
    <w:rsid w:val="00142EAC"/>
    <w:rsid w:val="00144BA8"/>
    <w:rsid w:val="00145293"/>
    <w:rsid w:val="0016763A"/>
    <w:rsid w:val="001A35F1"/>
    <w:rsid w:val="001B22FB"/>
    <w:rsid w:val="001B2B1E"/>
    <w:rsid w:val="001B3D4C"/>
    <w:rsid w:val="001B7154"/>
    <w:rsid w:val="00207C88"/>
    <w:rsid w:val="00212AC7"/>
    <w:rsid w:val="00215E07"/>
    <w:rsid w:val="00226AC3"/>
    <w:rsid w:val="002556A5"/>
    <w:rsid w:val="00255C9E"/>
    <w:rsid w:val="0027036B"/>
    <w:rsid w:val="002B1713"/>
    <w:rsid w:val="002C494A"/>
    <w:rsid w:val="002E5A6C"/>
    <w:rsid w:val="003049B5"/>
    <w:rsid w:val="00304C08"/>
    <w:rsid w:val="00322201"/>
    <w:rsid w:val="00322727"/>
    <w:rsid w:val="00326F2A"/>
    <w:rsid w:val="00334813"/>
    <w:rsid w:val="0034733A"/>
    <w:rsid w:val="00356399"/>
    <w:rsid w:val="00374663"/>
    <w:rsid w:val="00394216"/>
    <w:rsid w:val="00396D41"/>
    <w:rsid w:val="003B64B6"/>
    <w:rsid w:val="003B765D"/>
    <w:rsid w:val="003D039B"/>
    <w:rsid w:val="003E3E46"/>
    <w:rsid w:val="003F6101"/>
    <w:rsid w:val="0040023D"/>
    <w:rsid w:val="00401BAB"/>
    <w:rsid w:val="00403B8B"/>
    <w:rsid w:val="00404101"/>
    <w:rsid w:val="00410858"/>
    <w:rsid w:val="00422846"/>
    <w:rsid w:val="00422EA2"/>
    <w:rsid w:val="004257F8"/>
    <w:rsid w:val="00432F43"/>
    <w:rsid w:val="0044777D"/>
    <w:rsid w:val="00467681"/>
    <w:rsid w:val="00471922"/>
    <w:rsid w:val="004840F1"/>
    <w:rsid w:val="00497279"/>
    <w:rsid w:val="004A25E3"/>
    <w:rsid w:val="004D74A5"/>
    <w:rsid w:val="004E42FE"/>
    <w:rsid w:val="004F121D"/>
    <w:rsid w:val="005132B1"/>
    <w:rsid w:val="00532394"/>
    <w:rsid w:val="00541A13"/>
    <w:rsid w:val="005478C3"/>
    <w:rsid w:val="00567A49"/>
    <w:rsid w:val="00573785"/>
    <w:rsid w:val="005B540A"/>
    <w:rsid w:val="005D44ED"/>
    <w:rsid w:val="005D529B"/>
    <w:rsid w:val="005F1336"/>
    <w:rsid w:val="006171B8"/>
    <w:rsid w:val="006755B7"/>
    <w:rsid w:val="00696314"/>
    <w:rsid w:val="006A203B"/>
    <w:rsid w:val="006B3842"/>
    <w:rsid w:val="006B64F8"/>
    <w:rsid w:val="006C12BC"/>
    <w:rsid w:val="006C6340"/>
    <w:rsid w:val="006D7C46"/>
    <w:rsid w:val="006E29EB"/>
    <w:rsid w:val="006F01B7"/>
    <w:rsid w:val="006F2855"/>
    <w:rsid w:val="006F3B53"/>
    <w:rsid w:val="006F6CBC"/>
    <w:rsid w:val="007123ED"/>
    <w:rsid w:val="0071748A"/>
    <w:rsid w:val="00735D57"/>
    <w:rsid w:val="00741AD5"/>
    <w:rsid w:val="00744FFA"/>
    <w:rsid w:val="00751791"/>
    <w:rsid w:val="007619C4"/>
    <w:rsid w:val="00762023"/>
    <w:rsid w:val="0076590C"/>
    <w:rsid w:val="00772FA1"/>
    <w:rsid w:val="007A2565"/>
    <w:rsid w:val="007C2149"/>
    <w:rsid w:val="007C7119"/>
    <w:rsid w:val="007C7B7D"/>
    <w:rsid w:val="007E11C9"/>
    <w:rsid w:val="007E6C51"/>
    <w:rsid w:val="007F49A7"/>
    <w:rsid w:val="007F6F2D"/>
    <w:rsid w:val="00812265"/>
    <w:rsid w:val="0082230D"/>
    <w:rsid w:val="008231E6"/>
    <w:rsid w:val="00833FD3"/>
    <w:rsid w:val="00834DCE"/>
    <w:rsid w:val="00866B4C"/>
    <w:rsid w:val="008720F4"/>
    <w:rsid w:val="00886D96"/>
    <w:rsid w:val="00891773"/>
    <w:rsid w:val="00893E04"/>
    <w:rsid w:val="008B3B84"/>
    <w:rsid w:val="008C1EAB"/>
    <w:rsid w:val="008E6D81"/>
    <w:rsid w:val="008F3B7A"/>
    <w:rsid w:val="00915ED4"/>
    <w:rsid w:val="009237C8"/>
    <w:rsid w:val="009279D2"/>
    <w:rsid w:val="009447FC"/>
    <w:rsid w:val="0096309B"/>
    <w:rsid w:val="0097142B"/>
    <w:rsid w:val="00976C59"/>
    <w:rsid w:val="00981CAF"/>
    <w:rsid w:val="00985802"/>
    <w:rsid w:val="00986B40"/>
    <w:rsid w:val="009C2BD0"/>
    <w:rsid w:val="009C659C"/>
    <w:rsid w:val="009C6D94"/>
    <w:rsid w:val="009E24E9"/>
    <w:rsid w:val="009E7410"/>
    <w:rsid w:val="00A43DA1"/>
    <w:rsid w:val="00A451F9"/>
    <w:rsid w:val="00A60374"/>
    <w:rsid w:val="00A6129D"/>
    <w:rsid w:val="00A63CC9"/>
    <w:rsid w:val="00A86BB7"/>
    <w:rsid w:val="00A87842"/>
    <w:rsid w:val="00A95954"/>
    <w:rsid w:val="00AB2AC8"/>
    <w:rsid w:val="00AC4F8D"/>
    <w:rsid w:val="00AE67FB"/>
    <w:rsid w:val="00B35A5F"/>
    <w:rsid w:val="00B362A2"/>
    <w:rsid w:val="00B45EEB"/>
    <w:rsid w:val="00B510FB"/>
    <w:rsid w:val="00B7799A"/>
    <w:rsid w:val="00B816DC"/>
    <w:rsid w:val="00B87A59"/>
    <w:rsid w:val="00B93F47"/>
    <w:rsid w:val="00B97F7E"/>
    <w:rsid w:val="00BA0961"/>
    <w:rsid w:val="00BA1A82"/>
    <w:rsid w:val="00BA6946"/>
    <w:rsid w:val="00BF3563"/>
    <w:rsid w:val="00C131D1"/>
    <w:rsid w:val="00C142E8"/>
    <w:rsid w:val="00C22D6D"/>
    <w:rsid w:val="00C22EC9"/>
    <w:rsid w:val="00C403F8"/>
    <w:rsid w:val="00C73C53"/>
    <w:rsid w:val="00C77906"/>
    <w:rsid w:val="00C80F30"/>
    <w:rsid w:val="00C83E12"/>
    <w:rsid w:val="00CA78AA"/>
    <w:rsid w:val="00CD7629"/>
    <w:rsid w:val="00CF5B52"/>
    <w:rsid w:val="00CF702A"/>
    <w:rsid w:val="00CF7D5C"/>
    <w:rsid w:val="00D30633"/>
    <w:rsid w:val="00D3789B"/>
    <w:rsid w:val="00D46CD8"/>
    <w:rsid w:val="00D66122"/>
    <w:rsid w:val="00D876C4"/>
    <w:rsid w:val="00DA0B59"/>
    <w:rsid w:val="00DE63E6"/>
    <w:rsid w:val="00DE6D08"/>
    <w:rsid w:val="00DE6D57"/>
    <w:rsid w:val="00DF1E75"/>
    <w:rsid w:val="00DF710B"/>
    <w:rsid w:val="00E0253B"/>
    <w:rsid w:val="00E23005"/>
    <w:rsid w:val="00E23E74"/>
    <w:rsid w:val="00E31542"/>
    <w:rsid w:val="00E33484"/>
    <w:rsid w:val="00E45F24"/>
    <w:rsid w:val="00E645ED"/>
    <w:rsid w:val="00E827C9"/>
    <w:rsid w:val="00E911D7"/>
    <w:rsid w:val="00E946CC"/>
    <w:rsid w:val="00EA3C71"/>
    <w:rsid w:val="00EA3F16"/>
    <w:rsid w:val="00EB04F5"/>
    <w:rsid w:val="00EB193E"/>
    <w:rsid w:val="00EC6894"/>
    <w:rsid w:val="00F14645"/>
    <w:rsid w:val="00F22C15"/>
    <w:rsid w:val="00F26A11"/>
    <w:rsid w:val="00F3094A"/>
    <w:rsid w:val="00F41E8D"/>
    <w:rsid w:val="00F66EC0"/>
    <w:rsid w:val="00F94981"/>
    <w:rsid w:val="00FA6983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F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26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1A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84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5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3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18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3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97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4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5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4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71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25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74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84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76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46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4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5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88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37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6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90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83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7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1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1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27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99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12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73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7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8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48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65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64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79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97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6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98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5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8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093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75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4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7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02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6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6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06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4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49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6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72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40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1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23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66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76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4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77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84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6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71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69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0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6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5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0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84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3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95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08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84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59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5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6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7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4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02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6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3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3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1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6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57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1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0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2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79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10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5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0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63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59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8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1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5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66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61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0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0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26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3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2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9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74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73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50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95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4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83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65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28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2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5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0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14545</TotalTime>
  <Pages>3</Pages>
  <Words>890</Words>
  <Characters>5076</Characters>
  <Application>Microsoft Office Word</Application>
  <DocSecurity>0</DocSecurity>
  <Lines>42</Lines>
  <Paragraphs>11</Paragraphs>
  <ScaleCrop>false</ScaleCrop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216</cp:revision>
  <dcterms:created xsi:type="dcterms:W3CDTF">2023-12-19T18:32:00Z</dcterms:created>
  <dcterms:modified xsi:type="dcterms:W3CDTF">2023-12-31T13:50:00Z</dcterms:modified>
</cp:coreProperties>
</file>