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C0" w:rsidRPr="003F4FC0" w:rsidRDefault="00596C6A" w:rsidP="003F4F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b/>
          <w:bCs/>
          <w:sz w:val="28"/>
          <w:szCs w:val="28"/>
        </w:rPr>
        <w:t>Информация о ходе реализации муниципальной программы «</w:t>
      </w:r>
      <w:r w:rsidR="003F4FC0"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Экология и чистая вода </w:t>
      </w:r>
      <w:r w:rsidR="00CA1E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 за 2016</w:t>
      </w:r>
      <w:r w:rsidR="00CE3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год)</w:t>
      </w:r>
    </w:p>
    <w:p w:rsidR="0058281B" w:rsidRPr="003F4FC0" w:rsidRDefault="0058281B" w:rsidP="00596C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FA7" w:rsidRDefault="0058281B" w:rsidP="00FA1FA7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</w:t>
      </w:r>
      <w:r w:rsidR="00596C6A">
        <w:rPr>
          <w:rFonts w:ascii="Times New Roman" w:hAnsi="Times New Roman" w:cs="Times New Roman"/>
          <w:bCs/>
          <w:sz w:val="28"/>
        </w:rPr>
        <w:t>Мероприятия,</w:t>
      </w:r>
      <w:r w:rsidR="00C82F31">
        <w:rPr>
          <w:rFonts w:ascii="Times New Roman" w:hAnsi="Times New Roman" w:cs="Times New Roman"/>
          <w:bCs/>
          <w:sz w:val="28"/>
        </w:rPr>
        <w:t xml:space="preserve"> предусмотренной этой  программой, реализуются системно и непрерывно. </w:t>
      </w:r>
    </w:p>
    <w:p w:rsidR="00FA1FA7" w:rsidRPr="00FA1FA7" w:rsidRDefault="00FA1FA7" w:rsidP="00FA1FA7">
      <w:pPr>
        <w:jc w:val="both"/>
        <w:rPr>
          <w:rFonts w:ascii="Times New Roman" w:hAnsi="Times New Roman" w:cs="Times New Roman"/>
          <w:bCs/>
          <w:sz w:val="28"/>
        </w:rPr>
      </w:pPr>
      <w:r w:rsidRPr="00FA1FA7">
        <w:rPr>
          <w:rFonts w:ascii="Times New Roman" w:hAnsi="Times New Roman" w:cs="Times New Roman"/>
          <w:color w:val="000000"/>
          <w:sz w:val="28"/>
          <w:szCs w:val="28"/>
        </w:rPr>
        <w:t>Целью Программы является реализация мер, принимаемых Администрацией поселка Прямицыно Октябрьского района Курской области по созданию благоприятной и стабильной экологической обстановки на территории поселка Прямицыно.</w:t>
      </w:r>
    </w:p>
    <w:p w:rsidR="00FA1FA7" w:rsidRPr="00FA1FA7" w:rsidRDefault="00FA1FA7" w:rsidP="00FA1FA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предусматривается решение следующей задачи: обеспечение населения поселка Прямицыно Октябрьского района Курской области экологически чистой питьевой водой;</w:t>
      </w:r>
    </w:p>
    <w:p w:rsidR="00FA1FA7" w:rsidRPr="00FA1FA7" w:rsidRDefault="00FA1FA7" w:rsidP="00FA1FA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color w:val="000000"/>
          <w:sz w:val="28"/>
          <w:szCs w:val="28"/>
        </w:rPr>
        <w:t>Целевыми показателями и индикаторами Программы будут являться:</w:t>
      </w:r>
    </w:p>
    <w:p w:rsidR="00FA1FA7" w:rsidRPr="00FA1FA7" w:rsidRDefault="00FA1FA7" w:rsidP="00FA1FA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color w:val="000000"/>
          <w:sz w:val="28"/>
          <w:szCs w:val="28"/>
        </w:rPr>
        <w:t>- количество построенных (реконструированных) и отремонтированных объектов водоснабжения;</w:t>
      </w:r>
    </w:p>
    <w:p w:rsidR="00FA1FA7" w:rsidRPr="00FA1FA7" w:rsidRDefault="00FA1FA7" w:rsidP="00FA1FA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color w:val="000000"/>
          <w:sz w:val="28"/>
          <w:szCs w:val="28"/>
        </w:rPr>
        <w:t>- численность населения, обеспеченного питьевой водой надлежащего качества (тыс. человек);</w:t>
      </w:r>
    </w:p>
    <w:p w:rsidR="00FA1FA7" w:rsidRPr="00FA1FA7" w:rsidRDefault="00FA1FA7" w:rsidP="00FA1FA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color w:val="000000"/>
          <w:sz w:val="28"/>
          <w:szCs w:val="28"/>
        </w:rPr>
        <w:t>Прогнозируемые значения целевых индикаторов и показателей Программы приведены в приложении № 1 к настоящей Программе.</w:t>
      </w:r>
    </w:p>
    <w:p w:rsidR="00FA1FA7" w:rsidRDefault="00FA1FA7" w:rsidP="00FA1FA7">
      <w:pPr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</w:p>
    <w:p w:rsidR="00CE31A9" w:rsidRPr="00CE31A9" w:rsidRDefault="00CE31A9" w:rsidP="00CE31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E31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Прогнозируемые значения</w:t>
      </w:r>
    </w:p>
    <w:p w:rsidR="00CE31A9" w:rsidRPr="00CE31A9" w:rsidRDefault="00CE31A9" w:rsidP="00CE31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31A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целевых индикаторов и показателей муниципальной программы «Экология и чистая вода </w:t>
      </w:r>
    </w:p>
    <w:p w:rsidR="00CE31A9" w:rsidRPr="00CE31A9" w:rsidRDefault="00CE31A9" w:rsidP="00CE31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31A9">
        <w:rPr>
          <w:rFonts w:ascii="Times New Roman" w:hAnsi="Times New Roman" w:cs="Times New Roman"/>
          <w:b/>
          <w:color w:val="000000"/>
          <w:sz w:val="20"/>
          <w:szCs w:val="20"/>
        </w:rPr>
        <w:t>на терр</w:t>
      </w:r>
      <w:r w:rsidR="00CA1EC7">
        <w:rPr>
          <w:rFonts w:ascii="Times New Roman" w:hAnsi="Times New Roman" w:cs="Times New Roman"/>
          <w:b/>
          <w:color w:val="000000"/>
          <w:sz w:val="20"/>
          <w:szCs w:val="20"/>
        </w:rPr>
        <w:t>итории поселка Прямицыно на 2016</w:t>
      </w:r>
      <w:r w:rsidRPr="00CE31A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год»</w:t>
      </w:r>
    </w:p>
    <w:p w:rsidR="00CE31A9" w:rsidRPr="00CE31A9" w:rsidRDefault="00CE31A9" w:rsidP="00CE31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Ind w:w="-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"/>
        <w:gridCol w:w="5378"/>
        <w:gridCol w:w="1190"/>
        <w:gridCol w:w="1388"/>
        <w:gridCol w:w="1230"/>
      </w:tblGrid>
      <w:tr w:rsidR="00CE31A9" w:rsidRPr="00CE31A9" w:rsidTr="00D85752">
        <w:trPr>
          <w:tblHeader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CE31A9" w:rsidRPr="00CE31A9" w:rsidRDefault="00CE31A9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индикаторов и показателей</w:t>
            </w:r>
          </w:p>
          <w:p w:rsidR="00CE31A9" w:rsidRPr="00CE31A9" w:rsidRDefault="00CE31A9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 и задач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индикаторов и показателей Программы</w:t>
            </w:r>
          </w:p>
        </w:tc>
      </w:tr>
      <w:tr w:rsidR="00CE31A9" w:rsidRPr="00CE31A9" w:rsidTr="00D85752">
        <w:trPr>
          <w:tblHeader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начала реализации Программы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A1EC7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CE31A9"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CE31A9" w:rsidRPr="00CE31A9" w:rsidTr="00D85752">
        <w:tblPrEx>
          <w:tblCellMar>
            <w:top w:w="21" w:type="dxa"/>
            <w:left w:w="21" w:type="dxa"/>
            <w:bottom w:w="21" w:type="dxa"/>
            <w:right w:w="21" w:type="dxa"/>
          </w:tblCellMar>
        </w:tblPrEx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</w:t>
            </w: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E3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Реализация мер, принимаемых Администрацией поселка Прямицыно Октябрьского района Курской области, по созданию благоприятной и стабильной  экологической обстановки на территории поселка.</w:t>
            </w:r>
          </w:p>
          <w:p w:rsidR="00CE31A9" w:rsidRPr="00CE31A9" w:rsidRDefault="00CE31A9" w:rsidP="00D857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Раздел. Улучшение качества питьевого водоснабжения населения</w:t>
            </w:r>
          </w:p>
          <w:p w:rsidR="00CE31A9" w:rsidRPr="00CE31A9" w:rsidRDefault="00CE31A9" w:rsidP="00D857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Задача. Обеспечение населения экологически чистой питьевой водой</w:t>
            </w:r>
          </w:p>
        </w:tc>
      </w:tr>
      <w:tr w:rsidR="00CE31A9" w:rsidRPr="00CE31A9" w:rsidTr="00D85752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построенных (реконструированных) и отремонтированных объектов водоснабжения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E31A9" w:rsidRPr="00CE31A9" w:rsidTr="00D85752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A1EC7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A1EC7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</w:tr>
    </w:tbl>
    <w:p w:rsidR="00CE31A9" w:rsidRPr="00CE31A9" w:rsidRDefault="00CE31A9" w:rsidP="00CE31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E31A9" w:rsidRPr="00CE31A9" w:rsidRDefault="00CE31A9" w:rsidP="00CE31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D56" w:rsidRDefault="00B01D56" w:rsidP="00FA1F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9C62C2" w:rsidRDefault="009C62C2" w:rsidP="00B01D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C62C2" w:rsidRDefault="009C62C2" w:rsidP="00B01D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C62C2" w:rsidRDefault="009C62C2" w:rsidP="00B01D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1FA7" w:rsidRPr="00FA1FA7" w:rsidRDefault="00FA1FA7" w:rsidP="00B01D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A1FA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Оценка социально-экономической и экологической эффективности</w:t>
      </w:r>
    </w:p>
    <w:p w:rsidR="00FA1FA7" w:rsidRDefault="00FA1FA7" w:rsidP="00B01D56">
      <w:pPr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 </w:t>
      </w:r>
    </w:p>
    <w:p w:rsidR="009C62C2" w:rsidRPr="009C62C2" w:rsidRDefault="00FA1FA7" w:rsidP="009C62C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color w:val="000000"/>
          <w:sz w:val="28"/>
          <w:szCs w:val="28"/>
        </w:rPr>
        <w:t>Оценка социально-экономической и экологической эффективности Программы, также как и перечень программных мероприятий, сформирована с учетом задач Программы, выполнение которых позволит достичь поставленную цель</w:t>
      </w:r>
      <w:r w:rsidR="009C62C2" w:rsidRPr="009C62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1FA7" w:rsidRPr="00CE31A9" w:rsidRDefault="00FA1FA7" w:rsidP="009C62C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FA7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Программы производится путем сравнения фактически достигнутых в процессе ее реализации индикаторов и показателей с запланированными, сравнения фактического объема финансирования мероприятий с запланированными, фактического выполнения мероприятий Программы с запланированными Программой.</w:t>
      </w:r>
    </w:p>
    <w:p w:rsidR="00FA1FA7" w:rsidRPr="00FA1FA7" w:rsidRDefault="00FA1FA7" w:rsidP="00B01D56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color w:val="000000"/>
          <w:sz w:val="28"/>
          <w:szCs w:val="28"/>
        </w:rPr>
        <w:t>Оценка осуществляется по следующим критериям:</w:t>
      </w:r>
    </w:p>
    <w:p w:rsidR="00FA1FA7" w:rsidRPr="00FA1FA7" w:rsidRDefault="00FA1FA7" w:rsidP="00B01D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Степень достижения за отчетный период запланированных значений целевых индикаторов и показателей.</w:t>
      </w:r>
    </w:p>
    <w:p w:rsidR="00FA1FA7" w:rsidRPr="00FA1FA7" w:rsidRDefault="00FA1FA7" w:rsidP="00B01D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color w:val="000000"/>
          <w:sz w:val="28"/>
          <w:szCs w:val="28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FA1FA7" w:rsidRPr="00FA1FA7" w:rsidRDefault="00FA1FA7" w:rsidP="00B01D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A1F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=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100</w:t>
      </w:r>
      <w:r w:rsidRPr="00FA1FA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х 100%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=100%</w:t>
      </w:r>
    </w:p>
    <w:p w:rsidR="00FA1FA7" w:rsidRPr="00FA1FA7" w:rsidRDefault="00FA1FA7" w:rsidP="00B01D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100</w:t>
      </w:r>
    </w:p>
    <w:p w:rsidR="00FA1FA7" w:rsidRPr="00FA1FA7" w:rsidRDefault="00FA1FA7" w:rsidP="00FA1F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FA1FA7" w:rsidRPr="00FA1FA7" w:rsidRDefault="00FA1FA7" w:rsidP="00FA1F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FA1FA7">
        <w:rPr>
          <w:rFonts w:ascii="Times New Roman" w:hAnsi="Times New Roman" w:cs="Times New Roman"/>
          <w:color w:val="000000"/>
          <w:sz w:val="28"/>
          <w:szCs w:val="28"/>
        </w:rPr>
        <w:t xml:space="preserve"> – оценка достижения запланированных результатов, %;</w:t>
      </w:r>
    </w:p>
    <w:p w:rsidR="00FA1FA7" w:rsidRPr="00FA1FA7" w:rsidRDefault="00FA1FA7" w:rsidP="00FA1F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Цф</w:t>
      </w:r>
      <w:r w:rsidRPr="00FA1FA7">
        <w:rPr>
          <w:rFonts w:ascii="Times New Roman" w:hAnsi="Times New Roman" w:cs="Times New Roman"/>
          <w:color w:val="000000"/>
          <w:sz w:val="28"/>
          <w:szCs w:val="28"/>
        </w:rPr>
        <w:t>-фактически достигнутые значения целевых индикаторов;</w:t>
      </w:r>
    </w:p>
    <w:p w:rsidR="00FA1FA7" w:rsidRPr="00FA1FA7" w:rsidRDefault="00FA1FA7" w:rsidP="00FA1F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Цпл</w:t>
      </w:r>
      <w:r w:rsidRPr="00FA1FA7">
        <w:rPr>
          <w:rFonts w:ascii="Times New Roman" w:hAnsi="Times New Roman" w:cs="Times New Roman"/>
          <w:color w:val="000000"/>
          <w:sz w:val="28"/>
          <w:szCs w:val="28"/>
        </w:rPr>
        <w:t>– плановые значения.</w:t>
      </w:r>
    </w:p>
    <w:p w:rsidR="00FA1FA7" w:rsidRDefault="00FA1FA7" w:rsidP="00A34EB5">
      <w:pPr>
        <w:jc w:val="center"/>
        <w:rPr>
          <w:rFonts w:ascii="Times New Roman" w:hAnsi="Times New Roman" w:cs="Times New Roman"/>
          <w:bCs/>
          <w:sz w:val="28"/>
        </w:rPr>
      </w:pPr>
    </w:p>
    <w:p w:rsidR="003F4FC0" w:rsidRDefault="003F4FC0" w:rsidP="003F4FC0">
      <w:pPr>
        <w:spacing w:after="0" w:line="240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Уровень финансирования за отчетный период мероприятий Программы от запланированных объемов.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color w:val="000000"/>
          <w:sz w:val="28"/>
          <w:szCs w:val="28"/>
        </w:rPr>
        <w:t>Оценка уровня финансирования по каждому мероприятию Программы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Уф = </w:t>
      </w:r>
      <w:r w:rsidR="00CA1E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845 750</w:t>
      </w: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х 100% </w:t>
      </w:r>
      <w:r w:rsidR="00CA1E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=100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%</w:t>
      </w:r>
    </w:p>
    <w:p w:rsidR="003F4FC0" w:rsidRPr="003F4FC0" w:rsidRDefault="00B01D56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CA1E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850 000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Уф</w:t>
      </w:r>
      <w:r w:rsidRPr="003F4FC0">
        <w:rPr>
          <w:rFonts w:ascii="Times New Roman" w:hAnsi="Times New Roman" w:cs="Times New Roman"/>
          <w:color w:val="000000"/>
          <w:sz w:val="28"/>
          <w:szCs w:val="28"/>
        </w:rPr>
        <w:t xml:space="preserve"> – оценка уровня финансирования мероприятий, %;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ФУф</w:t>
      </w:r>
      <w:r w:rsidRPr="003F4FC0">
        <w:rPr>
          <w:rFonts w:ascii="Times New Roman" w:hAnsi="Times New Roman" w:cs="Times New Roman"/>
          <w:color w:val="000000"/>
          <w:sz w:val="28"/>
          <w:szCs w:val="28"/>
        </w:rPr>
        <w:t>-фактический уровень финансирования мероприятий;</w:t>
      </w:r>
    </w:p>
    <w:p w:rsidR="00FA1FA7" w:rsidRPr="003F4FC0" w:rsidRDefault="003F4FC0" w:rsidP="003F4FC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ОФмп</w:t>
      </w:r>
      <w:r w:rsidRPr="003F4FC0">
        <w:rPr>
          <w:rFonts w:ascii="Times New Roman" w:hAnsi="Times New Roman" w:cs="Times New Roman"/>
          <w:color w:val="000000"/>
          <w:sz w:val="28"/>
          <w:szCs w:val="28"/>
        </w:rPr>
        <w:t>– объем финансирования мероприятий, предусмотренный Программой</w:t>
      </w:r>
    </w:p>
    <w:p w:rsidR="00FA1FA7" w:rsidRPr="003F4FC0" w:rsidRDefault="00FA1FA7" w:rsidP="00A34EB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62C2" w:rsidRDefault="009C62C2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62C2" w:rsidRDefault="009C62C2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Степень выполнения мероприятий Программы.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color w:val="000000"/>
          <w:sz w:val="28"/>
          <w:szCs w:val="28"/>
        </w:rPr>
        <w:t>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 =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100</w:t>
      </w: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х 100% </w:t>
      </w: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=100%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</w:t>
      </w:r>
      <w:r w:rsidRPr="003F4FC0">
        <w:rPr>
          <w:rFonts w:ascii="Times New Roman" w:hAnsi="Times New Roman" w:cs="Times New Roman"/>
          <w:color w:val="000000"/>
          <w:sz w:val="28"/>
          <w:szCs w:val="28"/>
        </w:rPr>
        <w:t xml:space="preserve"> – степень выполнения Программы, %;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КМф</w:t>
      </w:r>
      <w:r w:rsidRPr="003F4FC0">
        <w:rPr>
          <w:rFonts w:ascii="Times New Roman" w:hAnsi="Times New Roman" w:cs="Times New Roman"/>
          <w:color w:val="000000"/>
          <w:sz w:val="28"/>
          <w:szCs w:val="28"/>
        </w:rPr>
        <w:t>–количество мероприятий Программы, фактически реализованных за отчетный период;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КМз</w:t>
      </w:r>
      <w:r w:rsidRPr="003F4FC0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мероприятий Программы, запланированных за отчетный период.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C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F4FC0" w:rsidRPr="00B04A32" w:rsidRDefault="003F4FC0" w:rsidP="003F4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считаем целесообразным продолж</w:t>
      </w:r>
      <w:r w:rsidR="00CA1EC7">
        <w:rPr>
          <w:rFonts w:ascii="Times New Roman" w:hAnsi="Times New Roman" w:cs="Times New Roman"/>
          <w:sz w:val="28"/>
          <w:szCs w:val="28"/>
        </w:rPr>
        <w:t>ить реализацию программы на 2017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A1FA7" w:rsidRDefault="00FA1FA7" w:rsidP="00A34EB5">
      <w:pPr>
        <w:jc w:val="center"/>
        <w:rPr>
          <w:rFonts w:ascii="Times New Roman" w:hAnsi="Times New Roman" w:cs="Times New Roman"/>
          <w:bCs/>
          <w:sz w:val="28"/>
        </w:rPr>
      </w:pPr>
    </w:p>
    <w:p w:rsidR="00FA1FA7" w:rsidRDefault="00FA1FA7" w:rsidP="00A34EB5">
      <w:pPr>
        <w:jc w:val="center"/>
        <w:rPr>
          <w:rFonts w:ascii="Times New Roman" w:hAnsi="Times New Roman" w:cs="Times New Roman"/>
          <w:bCs/>
          <w:sz w:val="28"/>
        </w:rPr>
      </w:pPr>
    </w:p>
    <w:p w:rsidR="00993846" w:rsidRDefault="00993846" w:rsidP="00B04A32">
      <w:pPr>
        <w:rPr>
          <w:rFonts w:ascii="Times New Roman" w:hAnsi="Times New Roman" w:cs="Times New Roman"/>
          <w:b/>
          <w:bCs/>
          <w:sz w:val="28"/>
        </w:rPr>
      </w:pPr>
    </w:p>
    <w:p w:rsidR="003F4FC0" w:rsidRDefault="00E51CA4" w:rsidP="00E51CA4">
      <w:pPr>
        <w:tabs>
          <w:tab w:val="left" w:pos="114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Начальник отдела</w:t>
      </w:r>
      <w:r>
        <w:rPr>
          <w:rFonts w:ascii="Times New Roman" w:hAnsi="Times New Roman" w:cs="Times New Roman"/>
          <w:sz w:val="28"/>
          <w:szCs w:val="28"/>
        </w:rPr>
        <w:tab/>
        <w:t>Резцова О.Г.</w:t>
      </w:r>
    </w:p>
    <w:p w:rsidR="00B01D56" w:rsidRDefault="00B01D56" w:rsidP="00B04A32">
      <w:pPr>
        <w:rPr>
          <w:rFonts w:ascii="Times New Roman" w:hAnsi="Times New Roman" w:cs="Times New Roman"/>
          <w:sz w:val="28"/>
          <w:szCs w:val="28"/>
        </w:rPr>
      </w:pPr>
    </w:p>
    <w:p w:rsidR="00B01D56" w:rsidRDefault="00B01D56" w:rsidP="00B04A32">
      <w:pPr>
        <w:rPr>
          <w:rFonts w:ascii="Times New Roman" w:hAnsi="Times New Roman" w:cs="Times New Roman"/>
          <w:sz w:val="28"/>
          <w:szCs w:val="28"/>
        </w:rPr>
      </w:pPr>
    </w:p>
    <w:p w:rsidR="00B01D56" w:rsidRDefault="00B01D56" w:rsidP="00B04A32">
      <w:pPr>
        <w:rPr>
          <w:rFonts w:ascii="Times New Roman" w:hAnsi="Times New Roman" w:cs="Times New Roman"/>
          <w:sz w:val="28"/>
          <w:szCs w:val="28"/>
        </w:rPr>
      </w:pPr>
    </w:p>
    <w:p w:rsidR="00B01D56" w:rsidRDefault="00B01D56" w:rsidP="00B04A32">
      <w:pPr>
        <w:rPr>
          <w:rFonts w:ascii="Times New Roman" w:hAnsi="Times New Roman" w:cs="Times New Roman"/>
          <w:sz w:val="28"/>
          <w:szCs w:val="28"/>
        </w:rPr>
      </w:pPr>
    </w:p>
    <w:p w:rsidR="00B01D56" w:rsidRPr="0096666E" w:rsidRDefault="00B01D56" w:rsidP="00B01D56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t>Отчет</w:t>
      </w:r>
    </w:p>
    <w:p w:rsidR="00B01D56" w:rsidRPr="0096666E" w:rsidRDefault="00B01D56" w:rsidP="00B01D56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t>об использовании бюджетных ассигнований бюджета</w:t>
      </w:r>
      <w:r>
        <w:rPr>
          <w:rStyle w:val="FontStyle17"/>
          <w:sz w:val="28"/>
          <w:szCs w:val="28"/>
        </w:rPr>
        <w:t xml:space="preserve"> поселка Прямицыно</w:t>
      </w:r>
      <w:r w:rsidRPr="0096666E">
        <w:rPr>
          <w:rStyle w:val="FontStyle17"/>
          <w:sz w:val="28"/>
          <w:szCs w:val="28"/>
        </w:rPr>
        <w:t xml:space="preserve"> </w:t>
      </w:r>
      <w:r w:rsidRPr="0096666E">
        <w:rPr>
          <w:rStyle w:val="FontStyle18"/>
          <w:rFonts w:ascii="Times New Roman" w:hAnsi="Times New Roman" w:cs="Times New Roman"/>
          <w:sz w:val="28"/>
          <w:szCs w:val="28"/>
        </w:rPr>
        <w:t>Октябрьского</w:t>
      </w:r>
      <w:r w:rsidRPr="0096666E">
        <w:rPr>
          <w:rStyle w:val="FontStyle17"/>
          <w:sz w:val="28"/>
          <w:szCs w:val="28"/>
        </w:rPr>
        <w:t xml:space="preserve"> района Курской области</w:t>
      </w:r>
    </w:p>
    <w:p w:rsidR="00B01D56" w:rsidRPr="00EB2B9F" w:rsidRDefault="00B01D56" w:rsidP="00B01D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666E">
        <w:rPr>
          <w:rStyle w:val="FontStyle17"/>
          <w:sz w:val="28"/>
          <w:szCs w:val="28"/>
        </w:rPr>
        <w:t xml:space="preserve">на реализацию муниципальной </w:t>
      </w:r>
      <w:r w:rsidRPr="0096666E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Pr="00EB2B9F">
        <w:rPr>
          <w:rFonts w:ascii="Times New Roman" w:hAnsi="Times New Roman" w:cs="Times New Roman"/>
          <w:bCs/>
          <w:sz w:val="28"/>
          <w:szCs w:val="28"/>
        </w:rPr>
        <w:t>«</w:t>
      </w:r>
      <w:r w:rsidR="00EF4EF9">
        <w:rPr>
          <w:rFonts w:ascii="Times New Roman" w:hAnsi="Times New Roman" w:cs="Times New Roman"/>
          <w:bCs/>
          <w:color w:val="000000"/>
          <w:sz w:val="28"/>
          <w:szCs w:val="28"/>
        </w:rPr>
        <w:t>Экология и чистая вода» на 2016</w:t>
      </w:r>
      <w:r w:rsidRPr="00EB2B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</w:t>
      </w:r>
    </w:p>
    <w:p w:rsidR="00B01D56" w:rsidRPr="00EB2B9F" w:rsidRDefault="00B01D56" w:rsidP="00B01D5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1D56" w:rsidRPr="00EB2B9F" w:rsidRDefault="00B01D56" w:rsidP="00B01D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D56" w:rsidRPr="0096666E" w:rsidRDefault="00B01D56" w:rsidP="00B01D56">
      <w:pPr>
        <w:spacing w:after="0"/>
        <w:jc w:val="center"/>
        <w:rPr>
          <w:rStyle w:val="FontStyle17"/>
          <w:sz w:val="28"/>
          <w:szCs w:val="28"/>
        </w:rPr>
      </w:pPr>
    </w:p>
    <w:p w:rsidR="00B01D56" w:rsidRPr="0096666E" w:rsidRDefault="00B01D56" w:rsidP="00B01D56">
      <w:pPr>
        <w:pStyle w:val="Style5"/>
        <w:widowControl/>
        <w:jc w:val="center"/>
        <w:rPr>
          <w:sz w:val="22"/>
          <w:szCs w:val="22"/>
        </w:rPr>
      </w:pPr>
      <w:r w:rsidRPr="0096666E">
        <w:rPr>
          <w:rStyle w:val="FontStyle17"/>
          <w:sz w:val="22"/>
          <w:szCs w:val="22"/>
        </w:rPr>
        <w:t>(тыс. рублей)</w:t>
      </w:r>
    </w:p>
    <w:tbl>
      <w:tblPr>
        <w:tblW w:w="133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39"/>
        <w:gridCol w:w="1260"/>
        <w:gridCol w:w="1440"/>
      </w:tblGrid>
      <w:tr w:rsidR="00B01D56" w:rsidRPr="0096666E" w:rsidTr="00926C4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B01D56" w:rsidRPr="0096666E" w:rsidRDefault="00B01D56" w:rsidP="00926C46">
            <w:pPr>
              <w:spacing w:after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B01D56" w:rsidRPr="0096666E" w:rsidRDefault="00B01D56" w:rsidP="00926C46">
            <w:pPr>
              <w:spacing w:after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Наименование муниципальной</w:t>
            </w:r>
          </w:p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подпрограммы муниципальной программы, ведомственной целевой</w:t>
            </w:r>
          </w:p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основного</w:t>
            </w:r>
          </w:p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  <w:p w:rsidR="00B01D56" w:rsidRPr="0096666E" w:rsidRDefault="00B01D56" w:rsidP="00926C46">
            <w:pPr>
              <w:spacing w:after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B01D56" w:rsidRPr="0096666E" w:rsidRDefault="00B01D56" w:rsidP="00926C46">
            <w:pPr>
              <w:spacing w:after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56" w:rsidRPr="0096666E" w:rsidRDefault="00B01D56" w:rsidP="00926C46">
            <w:pPr>
              <w:spacing w:after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Расходы (тыс.рублей)</w:t>
            </w:r>
          </w:p>
        </w:tc>
      </w:tr>
      <w:tr w:rsidR="00B01D56" w:rsidRPr="0096666E" w:rsidTr="00926C46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spacing w:after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spacing w:after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spacing w:after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Default="00B01D56" w:rsidP="00926C4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кассовое испол</w:t>
            </w: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softHyphen/>
              <w:t>нение</w:t>
            </w:r>
          </w:p>
        </w:tc>
      </w:tr>
      <w:tr w:rsidR="00B01D56" w:rsidRPr="0096666E" w:rsidTr="00926C4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B01D56" w:rsidRPr="0096666E" w:rsidTr="00926C46"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B01D56" w:rsidRPr="0096666E" w:rsidRDefault="00B01D56" w:rsidP="00926C46">
            <w:pPr>
              <w:spacing w:after="0"/>
              <w:rPr>
                <w:rFonts w:ascii="Times New Roman" w:hAnsi="Times New Roman" w:cs="Times New Roman"/>
              </w:rPr>
            </w:pPr>
          </w:p>
          <w:p w:rsidR="00B01D56" w:rsidRPr="0096666E" w:rsidRDefault="00B01D56" w:rsidP="00926C46">
            <w:pPr>
              <w:spacing w:after="0"/>
              <w:rPr>
                <w:rFonts w:ascii="Times New Roman" w:hAnsi="Times New Roman" w:cs="Times New Roman"/>
              </w:rPr>
            </w:pPr>
          </w:p>
          <w:p w:rsidR="00B01D56" w:rsidRPr="0096666E" w:rsidRDefault="00B01D56" w:rsidP="00926C46">
            <w:pPr>
              <w:spacing w:after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5"/>
              <w:widowControl/>
              <w:jc w:val="center"/>
              <w:rPr>
                <w:rStyle w:val="FontStyle35"/>
                <w:b w:val="0"/>
                <w:sz w:val="22"/>
                <w:szCs w:val="22"/>
              </w:rPr>
            </w:pPr>
          </w:p>
          <w:p w:rsidR="00B01D56" w:rsidRPr="00EB2B9F" w:rsidRDefault="00B01D56" w:rsidP="00926C46">
            <w:pPr>
              <w:pStyle w:val="Style5"/>
              <w:widowControl/>
              <w:jc w:val="center"/>
            </w:pPr>
            <w:r w:rsidRPr="00EB2B9F">
              <w:rPr>
                <w:bCs/>
              </w:rPr>
              <w:t>«</w:t>
            </w:r>
            <w:r w:rsidRPr="00EB2B9F">
              <w:rPr>
                <w:bCs/>
                <w:color w:val="000000"/>
              </w:rPr>
              <w:t>Экология и чистая вода»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>X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EF4EF9" w:rsidP="00926C46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850 000</w:t>
            </w:r>
            <w:r w:rsidR="00B01D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B01D56" w:rsidRDefault="00B01D56" w:rsidP="00926C46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F4EF9">
              <w:rPr>
                <w:sz w:val="22"/>
                <w:szCs w:val="22"/>
              </w:rPr>
              <w:t>45 750</w:t>
            </w:r>
          </w:p>
        </w:tc>
      </w:tr>
      <w:tr w:rsidR="00B01D56" w:rsidRPr="0096666E" w:rsidTr="00926C46">
        <w:trPr>
          <w:trHeight w:val="276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spacing w:after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B01D56" w:rsidRPr="0096666E" w:rsidRDefault="00B01D56" w:rsidP="00926C46">
            <w:pPr>
              <w:spacing w:after="0"/>
              <w:rPr>
                <w:rFonts w:ascii="Times New Roman" w:hAnsi="Times New Roman" w:cs="Times New Roman"/>
              </w:rPr>
            </w:pPr>
          </w:p>
          <w:p w:rsidR="00B01D56" w:rsidRPr="0096666E" w:rsidRDefault="00B01D56" w:rsidP="00926C46">
            <w:pPr>
              <w:spacing w:after="0"/>
              <w:rPr>
                <w:rFonts w:ascii="Times New Roman" w:hAnsi="Times New Roman" w:cs="Times New Roman"/>
              </w:rPr>
            </w:pPr>
          </w:p>
          <w:p w:rsidR="00B01D56" w:rsidRPr="0096666E" w:rsidRDefault="00B01D56" w:rsidP="00926C46">
            <w:pPr>
              <w:spacing w:after="0"/>
              <w:rPr>
                <w:rFonts w:ascii="Times New Roman" w:hAnsi="Times New Roman" w:cs="Times New Roman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5"/>
              <w:jc w:val="center"/>
            </w:pPr>
            <w:r w:rsidRPr="00EB2B9F">
              <w:rPr>
                <w:bCs/>
              </w:rPr>
              <w:t>«</w:t>
            </w:r>
            <w:r w:rsidRPr="00EB2B9F">
              <w:rPr>
                <w:bCs/>
                <w:color w:val="000000"/>
              </w:rPr>
              <w:t>Экология и чистая вода»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Администрация поселка Прямицыно Октябрьского района Курской области</w:t>
            </w:r>
          </w:p>
          <w:p w:rsidR="00B01D56" w:rsidRPr="0096666E" w:rsidRDefault="00B01D56" w:rsidP="00926C46">
            <w:pPr>
              <w:pStyle w:val="Style9"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F564BE" w:rsidRDefault="00B01D56" w:rsidP="00926C46">
            <w:pPr>
              <w:pStyle w:val="Style1"/>
              <w:widowControl/>
              <w:rPr>
                <w:sz w:val="22"/>
                <w:szCs w:val="22"/>
              </w:rPr>
            </w:pPr>
            <w:r w:rsidRPr="00F564BE">
              <w:rPr>
                <w:sz w:val="22"/>
                <w:szCs w:val="22"/>
              </w:rPr>
              <w:t>001</w:t>
            </w:r>
          </w:p>
          <w:p w:rsidR="00B01D56" w:rsidRPr="00F564BE" w:rsidRDefault="00B01D56" w:rsidP="00926C46">
            <w:pPr>
              <w:pStyle w:val="Style5"/>
              <w:rPr>
                <w:sz w:val="22"/>
                <w:szCs w:val="22"/>
              </w:rPr>
            </w:pPr>
            <w:r w:rsidRPr="00F564BE">
              <w:rPr>
                <w:rStyle w:val="FontStyle20"/>
                <w:rFonts w:ascii="Times New Roman" w:eastAsia="Arial Unicode MS" w:hAnsi="Times New Roman" w:cs="Times New Roman"/>
                <w:bCs/>
                <w:sz w:val="22"/>
                <w:szCs w:val="22"/>
              </w:rP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Default="00B01D56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>0502</w:t>
            </w:r>
          </w:p>
          <w:p w:rsidR="00B01D56" w:rsidRPr="0096666E" w:rsidRDefault="00B01D56" w:rsidP="00926C46">
            <w:pPr>
              <w:pStyle w:val="Style9"/>
              <w:ind w:firstLine="0"/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   0502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EF4EF9" w:rsidRDefault="00B01D56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>0</w:t>
            </w: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  <w:lang w:val="en-US"/>
              </w:rPr>
              <w:t>6</w:t>
            </w: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 xml:space="preserve"> </w:t>
            </w: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  <w:lang w:val="en-US"/>
              </w:rPr>
              <w:t>1</w:t>
            </w: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 xml:space="preserve"> 1</w:t>
            </w:r>
            <w:r w:rsidR="00EF4EF9">
              <w:rPr>
                <w:rStyle w:val="FontStyle20"/>
                <w:rFonts w:ascii="Times New Roman" w:eastAsia="Arial Unicode MS" w:cs="Times New Roman"/>
                <w:sz w:val="22"/>
                <w:szCs w:val="22"/>
                <w:lang w:val="en-US"/>
              </w:rPr>
              <w:t>34</w:t>
            </w:r>
            <w:r w:rsidR="00EF4EF9"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>30</w:t>
            </w:r>
          </w:p>
          <w:p w:rsidR="00B01D56" w:rsidRPr="0096666E" w:rsidRDefault="00B01D56" w:rsidP="00926C46">
            <w:pPr>
              <w:pStyle w:val="Style8"/>
              <w:spacing w:line="240" w:lineRule="auto"/>
              <w:jc w:val="center"/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>0</w:t>
            </w: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  <w:lang w:val="en-US"/>
              </w:rPr>
              <w:t>6</w:t>
            </w: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 xml:space="preserve"> </w:t>
            </w: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  <w:lang w:val="en-US"/>
              </w:rPr>
              <w:t>1</w:t>
            </w:r>
            <w:r w:rsidR="00EF4EF9"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 xml:space="preserve"> </w:t>
            </w:r>
            <w:r w:rsidR="00EF4EF9">
              <w:rPr>
                <w:rStyle w:val="FontStyle20"/>
                <w:rFonts w:ascii="Times New Roman" w:eastAsia="Arial Unicode MS" w:cs="Times New Roman"/>
                <w:sz w:val="22"/>
                <w:szCs w:val="22"/>
                <w:lang w:val="en-US"/>
              </w:rPr>
              <w:t>S</w:t>
            </w:r>
            <w:r w:rsidR="00EF4EF9"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>3430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Default="00B01D56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>200</w:t>
            </w:r>
          </w:p>
          <w:p w:rsidR="00B01D56" w:rsidRPr="0096666E" w:rsidRDefault="00B01D56" w:rsidP="00926C46">
            <w:pPr>
              <w:pStyle w:val="Style8"/>
              <w:spacing w:line="240" w:lineRule="auto"/>
              <w:jc w:val="center"/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B01D56" w:rsidRDefault="00EF4EF9" w:rsidP="00926C46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650 884</w:t>
            </w:r>
          </w:p>
          <w:p w:rsidR="00B01D56" w:rsidRPr="00EF4EF9" w:rsidRDefault="00B01D56" w:rsidP="00926C46">
            <w:pPr>
              <w:pStyle w:val="Style8"/>
              <w:rPr>
                <w:sz w:val="22"/>
                <w:szCs w:val="22"/>
              </w:rPr>
            </w:pPr>
            <w:r w:rsidRPr="00F564BE">
              <w:rPr>
                <w:rFonts w:eastAsia="Arial Unicode MS" w:hAnsi="Courier New"/>
                <w:sz w:val="22"/>
                <w:szCs w:val="22"/>
              </w:rPr>
              <w:t>6</w:t>
            </w:r>
            <w:r>
              <w:rPr>
                <w:rFonts w:eastAsia="Arial Unicode MS" w:hAnsi="Courier New"/>
                <w:sz w:val="22"/>
                <w:szCs w:val="22"/>
              </w:rPr>
              <w:t xml:space="preserve">   </w:t>
            </w:r>
            <w:r w:rsidR="00EF4EF9">
              <w:rPr>
                <w:rFonts w:eastAsia="Arial Unicode MS" w:hAnsi="Courier New"/>
                <w:sz w:val="22"/>
                <w:szCs w:val="22"/>
              </w:rPr>
              <w:t>199 116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B01D56" w:rsidRDefault="00EF4EF9" w:rsidP="00926C46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647 629</w:t>
            </w:r>
          </w:p>
          <w:p w:rsidR="00B01D56" w:rsidRPr="00EF4EF9" w:rsidRDefault="00B01D56" w:rsidP="00926C46">
            <w:pPr>
              <w:pStyle w:val="Style8"/>
              <w:rPr>
                <w:sz w:val="22"/>
                <w:szCs w:val="22"/>
              </w:rPr>
            </w:pPr>
            <w:r>
              <w:rPr>
                <w:rFonts w:eastAsia="Arial Unicode MS" w:hAnsi="Courier New"/>
                <w:sz w:val="22"/>
                <w:szCs w:val="22"/>
              </w:rPr>
              <w:t>1</w:t>
            </w:r>
            <w:r w:rsidR="00EF4EF9">
              <w:rPr>
                <w:rFonts w:eastAsia="Arial Unicode MS" w:hAnsi="Courier New"/>
                <w:sz w:val="22"/>
                <w:szCs w:val="22"/>
              </w:rPr>
              <w:t>198 121</w:t>
            </w:r>
          </w:p>
        </w:tc>
      </w:tr>
    </w:tbl>
    <w:p w:rsidR="00E51CA4" w:rsidRDefault="00E51CA4" w:rsidP="00B01D56">
      <w:pPr>
        <w:pStyle w:val="Style12"/>
        <w:widowControl/>
        <w:rPr>
          <w:rStyle w:val="FontStyle32"/>
          <w:rFonts w:eastAsia="Arial Unicode MS"/>
          <w:i w:val="0"/>
        </w:rPr>
      </w:pPr>
    </w:p>
    <w:p w:rsidR="00E51CA4" w:rsidRPr="00E51CA4" w:rsidRDefault="00E51CA4" w:rsidP="00E51CA4"/>
    <w:p w:rsidR="00E51CA4" w:rsidRDefault="00E51CA4" w:rsidP="00E51CA4"/>
    <w:p w:rsidR="00E51CA4" w:rsidRPr="00E51CA4" w:rsidRDefault="00E51CA4" w:rsidP="00E51CA4">
      <w:pPr>
        <w:tabs>
          <w:tab w:val="left" w:pos="1146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E51CA4">
        <w:rPr>
          <w:rFonts w:ascii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1CA4">
        <w:rPr>
          <w:rFonts w:ascii="Times New Roman" w:hAnsi="Times New Roman" w:cs="Times New Roman"/>
          <w:sz w:val="28"/>
          <w:szCs w:val="28"/>
        </w:rPr>
        <w:tab/>
        <w:t>Резцова О.Г.</w:t>
      </w:r>
    </w:p>
    <w:p w:rsidR="00E51CA4" w:rsidRPr="00E51CA4" w:rsidRDefault="00E51CA4" w:rsidP="00E51CA4">
      <w:pPr>
        <w:rPr>
          <w:rFonts w:ascii="Times New Roman" w:hAnsi="Times New Roman" w:cs="Times New Roman"/>
          <w:sz w:val="28"/>
          <w:szCs w:val="28"/>
        </w:rPr>
      </w:pPr>
    </w:p>
    <w:p w:rsidR="00B01D56" w:rsidRPr="00E51CA4" w:rsidRDefault="00B01D56" w:rsidP="00E51CA4">
      <w:pPr>
        <w:sectPr w:rsidR="00B01D56" w:rsidRPr="00E51CA4" w:rsidSect="009C62C2">
          <w:pgSz w:w="16837" w:h="11905" w:orient="landscape"/>
          <w:pgMar w:top="568" w:right="1531" w:bottom="851" w:left="1134" w:header="720" w:footer="720" w:gutter="0"/>
          <w:cols w:space="60"/>
          <w:noEndnote/>
          <w:docGrid w:linePitch="381"/>
        </w:sectPr>
      </w:pPr>
    </w:p>
    <w:p w:rsidR="00B01D56" w:rsidRPr="00B04A32" w:rsidRDefault="00B01D56" w:rsidP="00B04A32">
      <w:pPr>
        <w:rPr>
          <w:rFonts w:ascii="Times New Roman" w:hAnsi="Times New Roman" w:cs="Times New Roman"/>
          <w:sz w:val="28"/>
          <w:szCs w:val="28"/>
        </w:rPr>
      </w:pPr>
    </w:p>
    <w:sectPr w:rsidR="00B01D56" w:rsidRPr="00B04A32" w:rsidSect="00CE31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E3B" w:rsidRDefault="00782E3B" w:rsidP="005D7D8D">
      <w:pPr>
        <w:spacing w:after="0" w:line="240" w:lineRule="auto"/>
      </w:pPr>
      <w:r>
        <w:separator/>
      </w:r>
    </w:p>
  </w:endnote>
  <w:endnote w:type="continuationSeparator" w:id="1">
    <w:p w:rsidR="00782E3B" w:rsidRDefault="00782E3B" w:rsidP="005D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E3B" w:rsidRDefault="00782E3B" w:rsidP="005D7D8D">
      <w:pPr>
        <w:spacing w:after="0" w:line="240" w:lineRule="auto"/>
      </w:pPr>
      <w:r>
        <w:separator/>
      </w:r>
    </w:p>
  </w:footnote>
  <w:footnote w:type="continuationSeparator" w:id="1">
    <w:p w:rsidR="00782E3B" w:rsidRDefault="00782E3B" w:rsidP="005D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A13"/>
    <w:rsid w:val="00023A6B"/>
    <w:rsid w:val="000A2119"/>
    <w:rsid w:val="000C0214"/>
    <w:rsid w:val="002C1413"/>
    <w:rsid w:val="003618BD"/>
    <w:rsid w:val="003B628A"/>
    <w:rsid w:val="003C57BE"/>
    <w:rsid w:val="003C7ABF"/>
    <w:rsid w:val="003F4FC0"/>
    <w:rsid w:val="00444D5B"/>
    <w:rsid w:val="00493194"/>
    <w:rsid w:val="004F1BE6"/>
    <w:rsid w:val="0058281B"/>
    <w:rsid w:val="00596C6A"/>
    <w:rsid w:val="005D7D8D"/>
    <w:rsid w:val="00620B6C"/>
    <w:rsid w:val="00782E3B"/>
    <w:rsid w:val="007C3901"/>
    <w:rsid w:val="00805165"/>
    <w:rsid w:val="0089570B"/>
    <w:rsid w:val="008D14CA"/>
    <w:rsid w:val="00993846"/>
    <w:rsid w:val="009A1780"/>
    <w:rsid w:val="009C62C2"/>
    <w:rsid w:val="009E3E82"/>
    <w:rsid w:val="00A34EB5"/>
    <w:rsid w:val="00B01D56"/>
    <w:rsid w:val="00B04A32"/>
    <w:rsid w:val="00B45DCF"/>
    <w:rsid w:val="00C82F31"/>
    <w:rsid w:val="00CA1EC7"/>
    <w:rsid w:val="00CE31A9"/>
    <w:rsid w:val="00E51CA4"/>
    <w:rsid w:val="00E80A13"/>
    <w:rsid w:val="00EF4EF9"/>
    <w:rsid w:val="00F109FA"/>
    <w:rsid w:val="00F669AE"/>
    <w:rsid w:val="00F908C8"/>
    <w:rsid w:val="00FA1FA7"/>
    <w:rsid w:val="00FE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8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34E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D8D"/>
  </w:style>
  <w:style w:type="paragraph" w:styleId="a7">
    <w:name w:val="footer"/>
    <w:basedOn w:val="a"/>
    <w:link w:val="a8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D8D"/>
  </w:style>
  <w:style w:type="paragraph" w:customStyle="1" w:styleId="Style1">
    <w:name w:val="Style1"/>
    <w:basedOn w:val="a"/>
    <w:rsid w:val="00B01D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01D56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01D5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01D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01D56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B01D56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B01D56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B01D56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B01D5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B01D5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B01D56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B01D56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B01D56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B01D56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B01D56"/>
    <w:rPr>
      <w:rFonts w:ascii="Arial Unicode MS" w:eastAsia="Arial Unicode MS" w:cs="Arial Unicode MS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Ola</cp:lastModifiedBy>
  <cp:revision>15</cp:revision>
  <cp:lastPrinted>2017-03-10T12:29:00Z</cp:lastPrinted>
  <dcterms:created xsi:type="dcterms:W3CDTF">2016-08-08T11:31:00Z</dcterms:created>
  <dcterms:modified xsi:type="dcterms:W3CDTF">2017-03-10T12:44:00Z</dcterms:modified>
</cp:coreProperties>
</file>