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C0" w:rsidRPr="003F4FC0" w:rsidRDefault="00596C6A" w:rsidP="003F4FC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sz w:val="28"/>
          <w:szCs w:val="28"/>
        </w:rPr>
        <w:t>Информация о</w:t>
      </w:r>
      <w:r w:rsidR="004C5E45">
        <w:rPr>
          <w:rFonts w:ascii="Times New Roman" w:hAnsi="Times New Roman" w:cs="Times New Roman"/>
          <w:b/>
          <w:bCs/>
          <w:sz w:val="28"/>
          <w:szCs w:val="28"/>
        </w:rPr>
        <w:t xml:space="preserve"> ходе реализации муниципальной подп</w:t>
      </w:r>
      <w:r w:rsidRPr="003F4FC0">
        <w:rPr>
          <w:rFonts w:ascii="Times New Roman" w:hAnsi="Times New Roman" w:cs="Times New Roman"/>
          <w:b/>
          <w:bCs/>
          <w:sz w:val="28"/>
          <w:szCs w:val="28"/>
        </w:rPr>
        <w:t>рограммы «</w:t>
      </w:r>
      <w:r w:rsidR="003F4FC0"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Экология и чистая вода </w:t>
      </w:r>
      <w:r w:rsidR="00093F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4C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2017</w:t>
      </w:r>
      <w:r w:rsidR="00CE3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год)</w:t>
      </w:r>
    </w:p>
    <w:p w:rsidR="0058281B" w:rsidRPr="003F4FC0" w:rsidRDefault="0058281B" w:rsidP="00596C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1FA7" w:rsidRDefault="0058281B" w:rsidP="00FA1FA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</w:t>
      </w:r>
      <w:r w:rsidR="00596C6A">
        <w:rPr>
          <w:rFonts w:ascii="Times New Roman" w:hAnsi="Times New Roman" w:cs="Times New Roman"/>
          <w:bCs/>
          <w:sz w:val="28"/>
        </w:rPr>
        <w:t>Мероприятия,</w:t>
      </w:r>
      <w:r w:rsidR="00C82F31">
        <w:rPr>
          <w:rFonts w:ascii="Times New Roman" w:hAnsi="Times New Roman" w:cs="Times New Roman"/>
          <w:bCs/>
          <w:sz w:val="28"/>
        </w:rPr>
        <w:t xml:space="preserve"> предусмотренной этой  </w:t>
      </w:r>
      <w:r w:rsidR="004C5E45">
        <w:rPr>
          <w:rFonts w:ascii="Times New Roman" w:hAnsi="Times New Roman" w:cs="Times New Roman"/>
          <w:bCs/>
          <w:sz w:val="28"/>
        </w:rPr>
        <w:t>под</w:t>
      </w:r>
      <w:r w:rsidR="00C82F31">
        <w:rPr>
          <w:rFonts w:ascii="Times New Roman" w:hAnsi="Times New Roman" w:cs="Times New Roman"/>
          <w:bCs/>
          <w:sz w:val="28"/>
        </w:rPr>
        <w:t xml:space="preserve">программой, реализуются системно и непрерывно. </w:t>
      </w:r>
    </w:p>
    <w:p w:rsidR="00FA1FA7" w:rsidRPr="00FA1FA7" w:rsidRDefault="004C5E45" w:rsidP="00FA1FA7">
      <w:pPr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Целью подп</w:t>
      </w:r>
      <w:r w:rsidR="00FA1FA7" w:rsidRPr="00FA1FA7">
        <w:rPr>
          <w:rFonts w:ascii="Times New Roman" w:hAnsi="Times New Roman" w:cs="Times New Roman"/>
          <w:color w:val="000000"/>
          <w:sz w:val="28"/>
          <w:szCs w:val="28"/>
        </w:rPr>
        <w:t>рограммы является реализация мер, принимаемых Администрацией поселка Прямицыно Октябрьского района Курской области по созданию благоприятной и стабильной экологической обстановки на территории поселка Прямицыно.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Для достижения поставленной цели предусматривается решение следующей задачи: обеспечение населения поселка Прямицыно Октябрьского района Курской области экологически чистой питьевой водой;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Целевыми показателями и индикаторами П</w:t>
      </w:r>
      <w:r w:rsidR="00093F58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рограммы будут являться: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- количество построенных (реконструированных) и отремонтированных объектов водоснабжения;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- численность населения, обеспеченного питьевой водой надлежащего качества (тыс. человек);</w:t>
      </w:r>
    </w:p>
    <w:p w:rsidR="00FA1FA7" w:rsidRPr="00FA1FA7" w:rsidRDefault="00FA1FA7" w:rsidP="00FA1FA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Прогнозируемые значения целевых индикаторов и показателей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рограммы приведены в приложении № 1 к настоящей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рограмме.</w:t>
      </w:r>
    </w:p>
    <w:p w:rsidR="00FA1FA7" w:rsidRDefault="00FA1FA7" w:rsidP="00FA1FA7">
      <w:pPr>
        <w:spacing w:after="0" w:line="240" w:lineRule="auto"/>
        <w:jc w:val="right"/>
        <w:rPr>
          <w:rFonts w:cs="Times New Roman"/>
          <w:color w:val="000000"/>
          <w:sz w:val="20"/>
          <w:szCs w:val="20"/>
        </w:rPr>
      </w:pP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E31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Прогнозируемые значения</w:t>
      </w: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31A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целевых индикаторов и показателей муниципальной п</w:t>
      </w:r>
      <w:r w:rsidR="004C5E4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одп</w:t>
      </w:r>
      <w:r w:rsidRPr="00CE31A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рограммы «Экология и чистая вода </w:t>
      </w: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E31A9">
        <w:rPr>
          <w:rFonts w:ascii="Times New Roman" w:hAnsi="Times New Roman" w:cs="Times New Roman"/>
          <w:b/>
          <w:color w:val="000000"/>
          <w:sz w:val="20"/>
          <w:szCs w:val="20"/>
        </w:rPr>
        <w:t>на терр</w:t>
      </w:r>
      <w:r w:rsidR="004C5E45">
        <w:rPr>
          <w:rFonts w:ascii="Times New Roman" w:hAnsi="Times New Roman" w:cs="Times New Roman"/>
          <w:b/>
          <w:color w:val="000000"/>
          <w:sz w:val="20"/>
          <w:szCs w:val="20"/>
        </w:rPr>
        <w:t>итории поселка Прямицыно на 2017</w:t>
      </w:r>
      <w:r w:rsidRPr="00CE31A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год»</w:t>
      </w:r>
    </w:p>
    <w:p w:rsidR="00CE31A9" w:rsidRPr="00CE31A9" w:rsidRDefault="00CE31A9" w:rsidP="00CE31A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"/>
        <w:gridCol w:w="5378"/>
        <w:gridCol w:w="1190"/>
        <w:gridCol w:w="1388"/>
        <w:gridCol w:w="1230"/>
      </w:tblGrid>
      <w:tr w:rsidR="00CE31A9" w:rsidRPr="00CE31A9" w:rsidTr="00D85752">
        <w:trPr>
          <w:tblHeader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индикаторов и показателей</w:t>
            </w:r>
          </w:p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целей и задач П</w:t>
            </w:r>
            <w:r w:rsidR="004C5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</w:t>
            </w: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индикаторов и показателей П</w:t>
            </w:r>
            <w:r w:rsidR="004C5E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одп</w:t>
            </w: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рограммы</w:t>
            </w:r>
          </w:p>
        </w:tc>
      </w:tr>
      <w:tr w:rsidR="00CE31A9" w:rsidRPr="00CE31A9" w:rsidTr="00D85752">
        <w:trPr>
          <w:tblHeader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начала реализации П</w:t>
            </w:r>
            <w:r w:rsidR="00093F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</w:t>
            </w: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рограммы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4C5E45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="00CE31A9"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</w:tr>
      <w:tr w:rsidR="00CE31A9" w:rsidRPr="00CE31A9" w:rsidTr="00D85752">
        <w:tblPrEx>
          <w:tblCellMar>
            <w:top w:w="21" w:type="dxa"/>
            <w:left w:w="21" w:type="dxa"/>
            <w:bottom w:w="21" w:type="dxa"/>
            <w:right w:w="21" w:type="dxa"/>
          </w:tblCellMar>
        </w:tblPrEx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Цель</w:t>
            </w: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Реализация мер, принимаемых Администрацией поселка Прямицыно Октябрьского района Курской области, по созданию благоприятной и стабильной  экологической обстановки на территории поселка.</w:t>
            </w:r>
          </w:p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Раздел. Улучшение качества питьевого водоснабжения населения</w:t>
            </w:r>
          </w:p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31A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Задача. Обеспечение населения экологически чистой питьевой водой</w:t>
            </w:r>
          </w:p>
        </w:tc>
      </w:tr>
      <w:tr w:rsidR="00CE31A9" w:rsidRPr="00CE31A9" w:rsidTr="00D85752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построенных (реконструированных) и отремонтированных объектов водоснабжения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CE31A9" w:rsidRPr="00CE31A9" w:rsidTr="00D85752"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населения, обеспеченного питьевой водой надлежащего качества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CE31A9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31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31A9" w:rsidRPr="00CE31A9" w:rsidRDefault="004C5E45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1A9" w:rsidRPr="00CE31A9" w:rsidRDefault="004C5E45" w:rsidP="00D857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</w:tbl>
    <w:p w:rsidR="00CE31A9" w:rsidRPr="00CE31A9" w:rsidRDefault="00CE31A9" w:rsidP="00CE31A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E31A9" w:rsidRPr="00CE31A9" w:rsidRDefault="00CE31A9" w:rsidP="00CE31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B01D56" w:rsidRDefault="00B01D56" w:rsidP="00FA1FA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</w:pPr>
    </w:p>
    <w:p w:rsidR="009C62C2" w:rsidRDefault="009C62C2" w:rsidP="00B01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2C2" w:rsidRDefault="009C62C2" w:rsidP="00B01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C62C2" w:rsidRDefault="009C62C2" w:rsidP="00B01D5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A1FA7" w:rsidRPr="00FA1FA7" w:rsidRDefault="00FA1FA7" w:rsidP="00B01D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Оценка социально-экономической и экологической эффективности</w:t>
      </w:r>
    </w:p>
    <w:p w:rsidR="00FA1FA7" w:rsidRDefault="00FA1FA7" w:rsidP="00B01D56">
      <w:pPr>
        <w:spacing w:after="0" w:line="240" w:lineRule="auto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 </w:t>
      </w:r>
    </w:p>
    <w:p w:rsidR="009C62C2" w:rsidRPr="009C62C2" w:rsidRDefault="00FA1FA7" w:rsidP="009C62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социально-экономической и экологической эффективности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рограммы, также как и перечень программных мероприятий, сформирована с учетом задач Программы, выполнение которых позволит достичь поставленную цель</w:t>
      </w:r>
      <w:r w:rsidR="009C62C2" w:rsidRPr="009C62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1FA7" w:rsidRPr="00CE31A9" w:rsidRDefault="00FA1FA7" w:rsidP="009C62C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рограммы производится путем сравнения фактически достигнутых в процессе ее реализации индикаторов и показателей с запланированными, сравнения фактического объема финансирования мероприятий с запланированными, фактического выполнения мероприятий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рограммы с запланированными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рограммой.</w:t>
      </w:r>
    </w:p>
    <w:p w:rsidR="00FA1FA7" w:rsidRPr="00FA1FA7" w:rsidRDefault="00FA1FA7" w:rsidP="00B01D56">
      <w:pPr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осуществляется по следующим критериям: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Степень достижения за отчетный период запланированных значений целевых индикаторов и показателей.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Оценка достижения запланированных результатов по каждому показателю за отчетный период проводится на основании процентного сопоставления фактически достигнутых значений целевых индикаторов за отчетный период с их плановыми значениями за соответствующий период по следующей формуле: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=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100</w:t>
      </w: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х 100%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=100%</w:t>
      </w:r>
    </w:p>
    <w:p w:rsidR="00FA1FA7" w:rsidRPr="00FA1FA7" w:rsidRDefault="00FA1FA7" w:rsidP="00B01D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100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достижения запланированных результатов, %;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Цф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-фактически достигнутые значения целевых индикаторов;</w:t>
      </w:r>
    </w:p>
    <w:p w:rsidR="00FA1FA7" w:rsidRPr="00FA1FA7" w:rsidRDefault="00FA1FA7" w:rsidP="00FA1F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F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Цпл</w:t>
      </w:r>
      <w:r w:rsidRPr="00FA1FA7">
        <w:rPr>
          <w:rFonts w:ascii="Times New Roman" w:hAnsi="Times New Roman" w:cs="Times New Roman"/>
          <w:color w:val="000000"/>
          <w:sz w:val="28"/>
          <w:szCs w:val="28"/>
        </w:rPr>
        <w:t>– плановые значения.</w:t>
      </w:r>
    </w:p>
    <w:p w:rsidR="00FA1FA7" w:rsidRDefault="00FA1FA7" w:rsidP="00A34EB5">
      <w:pPr>
        <w:jc w:val="center"/>
        <w:rPr>
          <w:rFonts w:ascii="Times New Roman" w:hAnsi="Times New Roman" w:cs="Times New Roman"/>
          <w:bCs/>
          <w:sz w:val="28"/>
        </w:rPr>
      </w:pPr>
    </w:p>
    <w:p w:rsidR="003F4FC0" w:rsidRDefault="003F4FC0" w:rsidP="003F4FC0">
      <w:pPr>
        <w:spacing w:after="0" w:line="240" w:lineRule="auto"/>
        <w:jc w:val="both"/>
        <w:rPr>
          <w:rFonts w:cs="Times New Roman"/>
          <w:b/>
          <w:bCs/>
          <w:color w:val="000000"/>
          <w:sz w:val="20"/>
          <w:szCs w:val="20"/>
        </w:rPr>
      </w:pP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Уровень финансирования за отчетный период мероприятий П</w:t>
      </w:r>
      <w:r w:rsidR="004C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 от запланированных объемов.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Оценка уровня финансирования по каждому мероприятию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рограммы за отчетный период проводится на основании процентного сопоставления фактического финансирования за отчетный период с объемами, предусмотренными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рограммой на соответствующий период, по следующей формуле: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Уф = </w:t>
      </w:r>
      <w:r w:rsidR="004C5E4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1 065797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х 100% </w:t>
      </w:r>
      <w:r w:rsidR="00CA1E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=100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%</w:t>
      </w:r>
    </w:p>
    <w:p w:rsidR="003F4FC0" w:rsidRPr="003F4FC0" w:rsidRDefault="00B01D56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</w:t>
      </w:r>
      <w:r w:rsidR="004C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1 065 797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Уф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 xml:space="preserve"> – оценка уровня финансирования мероприятий, %;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ФУф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-фактический уровень финансирования мероприятий;</w:t>
      </w:r>
    </w:p>
    <w:p w:rsidR="00FA1FA7" w:rsidRPr="003F4FC0" w:rsidRDefault="003F4FC0" w:rsidP="004C5E45">
      <w:pPr>
        <w:rPr>
          <w:rFonts w:ascii="Times New Roman" w:hAnsi="Times New Roman" w:cs="Times New Roman"/>
          <w:bCs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ОФмп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– объем финансирования мероприятий, предусмотренный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рограммой</w:t>
      </w:r>
    </w:p>
    <w:p w:rsidR="00FA1FA7" w:rsidRPr="003F4FC0" w:rsidRDefault="00FA1FA7" w:rsidP="00A34EB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62C2" w:rsidRDefault="009C62C2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62C2" w:rsidRDefault="009C62C2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Степень выполнения мероприятий П</w:t>
      </w:r>
      <w:r w:rsidR="004C5E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рограммы.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Степень выполнения мероприятий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рограммы проводится на основании процентного сопоставления количества запланированных мероприятий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рограммы и фактически выполненных по следующей формуле: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СВ =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100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х 100% 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=100%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где: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 xml:space="preserve"> – степень выполнения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рограммы, %;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КМф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–количество мероприятий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рограммы, фактически реализованных за отчетный период;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F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КМз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 xml:space="preserve"> - количество мероприятий П</w:t>
      </w:r>
      <w:r w:rsidR="004C5E45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3F4FC0">
        <w:rPr>
          <w:rFonts w:ascii="Times New Roman" w:hAnsi="Times New Roman" w:cs="Times New Roman"/>
          <w:color w:val="000000"/>
          <w:sz w:val="28"/>
          <w:szCs w:val="28"/>
        </w:rPr>
        <w:t>рограммы, запланированных за отчетный период.</w:t>
      </w:r>
    </w:p>
    <w:p w:rsidR="003F4FC0" w:rsidRPr="003F4FC0" w:rsidRDefault="003F4FC0" w:rsidP="003F4F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C0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F4FC0" w:rsidRPr="00B04A32" w:rsidRDefault="003F4FC0" w:rsidP="003F4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C37EF5">
        <w:rPr>
          <w:rFonts w:ascii="Times New Roman" w:hAnsi="Times New Roman" w:cs="Times New Roman"/>
          <w:sz w:val="28"/>
          <w:szCs w:val="28"/>
        </w:rPr>
        <w:t xml:space="preserve"> финансирование использовано в размере 100%,</w:t>
      </w:r>
      <w:r>
        <w:rPr>
          <w:rFonts w:ascii="Times New Roman" w:hAnsi="Times New Roman" w:cs="Times New Roman"/>
          <w:sz w:val="28"/>
          <w:szCs w:val="28"/>
        </w:rPr>
        <w:t xml:space="preserve"> считаем целесообразным продолж</w:t>
      </w:r>
      <w:r w:rsidR="004C5E45">
        <w:rPr>
          <w:rFonts w:ascii="Times New Roman" w:hAnsi="Times New Roman" w:cs="Times New Roman"/>
          <w:sz w:val="28"/>
          <w:szCs w:val="28"/>
        </w:rPr>
        <w:t>ить реализацию подпрограммы на 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1FA7" w:rsidRDefault="00FA1FA7" w:rsidP="00A34EB5">
      <w:pPr>
        <w:jc w:val="center"/>
        <w:rPr>
          <w:rFonts w:ascii="Times New Roman" w:hAnsi="Times New Roman" w:cs="Times New Roman"/>
          <w:bCs/>
          <w:sz w:val="28"/>
        </w:rPr>
      </w:pPr>
    </w:p>
    <w:p w:rsidR="00FA1FA7" w:rsidRDefault="00FA1FA7" w:rsidP="00A34EB5">
      <w:pPr>
        <w:jc w:val="center"/>
        <w:rPr>
          <w:rFonts w:ascii="Times New Roman" w:hAnsi="Times New Roman" w:cs="Times New Roman"/>
          <w:bCs/>
          <w:sz w:val="28"/>
        </w:rPr>
      </w:pPr>
    </w:p>
    <w:p w:rsidR="00993846" w:rsidRDefault="00993846" w:rsidP="00B04A32">
      <w:pPr>
        <w:rPr>
          <w:rFonts w:ascii="Times New Roman" w:hAnsi="Times New Roman" w:cs="Times New Roman"/>
          <w:b/>
          <w:bCs/>
          <w:sz w:val="28"/>
        </w:rPr>
      </w:pPr>
    </w:p>
    <w:p w:rsidR="003F4FC0" w:rsidRDefault="00E51CA4" w:rsidP="00E51CA4">
      <w:pPr>
        <w:tabs>
          <w:tab w:val="left" w:pos="11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Начальник</w:t>
      </w:r>
      <w:r w:rsidR="004C5E45">
        <w:rPr>
          <w:rFonts w:ascii="Times New Roman" w:hAnsi="Times New Roman" w:cs="Times New Roman"/>
          <w:sz w:val="28"/>
          <w:szCs w:val="28"/>
        </w:rPr>
        <w:t xml:space="preserve"> финансово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ab/>
        <w:t>Резцова О.Г.</w:t>
      </w: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p w:rsidR="00B01D56" w:rsidRPr="0096666E" w:rsidRDefault="00B01D56" w:rsidP="00B01D56">
      <w:pPr>
        <w:pStyle w:val="Style3"/>
        <w:widowControl/>
        <w:spacing w:line="240" w:lineRule="auto"/>
        <w:jc w:val="center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Отчет</w:t>
      </w:r>
    </w:p>
    <w:p w:rsidR="00B01D56" w:rsidRPr="0096666E" w:rsidRDefault="00B01D56" w:rsidP="00B01D56">
      <w:pPr>
        <w:pStyle w:val="Style4"/>
        <w:widowControl/>
        <w:spacing w:line="240" w:lineRule="auto"/>
        <w:rPr>
          <w:rStyle w:val="FontStyle17"/>
          <w:sz w:val="28"/>
          <w:szCs w:val="28"/>
        </w:rPr>
      </w:pPr>
      <w:r w:rsidRPr="0096666E">
        <w:rPr>
          <w:rStyle w:val="FontStyle17"/>
          <w:sz w:val="28"/>
          <w:szCs w:val="28"/>
        </w:rPr>
        <w:t>об использовании бюджетных ассигнований бюджета</w:t>
      </w:r>
      <w:r>
        <w:rPr>
          <w:rStyle w:val="FontStyle17"/>
          <w:sz w:val="28"/>
          <w:szCs w:val="28"/>
        </w:rPr>
        <w:t xml:space="preserve"> поселка Прямицыно</w:t>
      </w:r>
      <w:r w:rsidRPr="0096666E">
        <w:rPr>
          <w:rStyle w:val="FontStyle17"/>
          <w:sz w:val="28"/>
          <w:szCs w:val="28"/>
        </w:rPr>
        <w:t xml:space="preserve"> </w:t>
      </w:r>
      <w:r w:rsidRPr="0096666E">
        <w:rPr>
          <w:rStyle w:val="FontStyle18"/>
          <w:rFonts w:ascii="Times New Roman" w:hAnsi="Times New Roman" w:cs="Times New Roman"/>
          <w:sz w:val="28"/>
          <w:szCs w:val="28"/>
        </w:rPr>
        <w:t>Октябрьского</w:t>
      </w:r>
      <w:r w:rsidRPr="0096666E">
        <w:rPr>
          <w:rStyle w:val="FontStyle17"/>
          <w:sz w:val="28"/>
          <w:szCs w:val="28"/>
        </w:rPr>
        <w:t xml:space="preserve"> района Курской области</w:t>
      </w:r>
    </w:p>
    <w:p w:rsidR="00B01D56" w:rsidRPr="00EB2B9F" w:rsidRDefault="00B01D56" w:rsidP="00B01D5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66E">
        <w:rPr>
          <w:rStyle w:val="FontStyle17"/>
          <w:sz w:val="28"/>
          <w:szCs w:val="28"/>
        </w:rPr>
        <w:t xml:space="preserve">на реализацию муниципальной </w:t>
      </w:r>
      <w:r w:rsidR="004C5E45">
        <w:rPr>
          <w:rStyle w:val="FontStyle17"/>
          <w:sz w:val="28"/>
          <w:szCs w:val="28"/>
        </w:rPr>
        <w:t>под</w:t>
      </w:r>
      <w:r w:rsidRPr="0096666E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Pr="00EB2B9F">
        <w:rPr>
          <w:rFonts w:ascii="Times New Roman" w:hAnsi="Times New Roman" w:cs="Times New Roman"/>
          <w:bCs/>
          <w:sz w:val="28"/>
          <w:szCs w:val="28"/>
        </w:rPr>
        <w:t>«</w:t>
      </w:r>
      <w:r w:rsidR="004C5E45">
        <w:rPr>
          <w:rFonts w:ascii="Times New Roman" w:hAnsi="Times New Roman" w:cs="Times New Roman"/>
          <w:bCs/>
          <w:color w:val="000000"/>
          <w:sz w:val="28"/>
          <w:szCs w:val="28"/>
        </w:rPr>
        <w:t>Экология и чистая вода» на 2017</w:t>
      </w:r>
      <w:r w:rsidRPr="00EB2B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</w:t>
      </w:r>
    </w:p>
    <w:p w:rsidR="00B01D56" w:rsidRPr="00EB2B9F" w:rsidRDefault="00B01D56" w:rsidP="00B01D5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1D56" w:rsidRPr="00EB2B9F" w:rsidRDefault="00B01D56" w:rsidP="00B01D5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1D56" w:rsidRPr="0096666E" w:rsidRDefault="00B01D56" w:rsidP="00B01D56">
      <w:pPr>
        <w:spacing w:after="0"/>
        <w:jc w:val="center"/>
        <w:rPr>
          <w:rStyle w:val="FontStyle17"/>
          <w:sz w:val="28"/>
          <w:szCs w:val="28"/>
        </w:rPr>
      </w:pPr>
    </w:p>
    <w:p w:rsidR="00B01D56" w:rsidRPr="0096666E" w:rsidRDefault="00B01D56" w:rsidP="00B01D56">
      <w:pPr>
        <w:pStyle w:val="Style5"/>
        <w:widowControl/>
        <w:jc w:val="center"/>
        <w:rPr>
          <w:sz w:val="22"/>
          <w:szCs w:val="22"/>
        </w:rPr>
      </w:pPr>
      <w:r w:rsidRPr="0096666E">
        <w:rPr>
          <w:rStyle w:val="FontStyle17"/>
          <w:sz w:val="22"/>
          <w:szCs w:val="22"/>
        </w:rPr>
        <w:t>(тыс. рублей)</w:t>
      </w:r>
    </w:p>
    <w:tbl>
      <w:tblPr>
        <w:tblW w:w="133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2837"/>
        <w:gridCol w:w="2160"/>
        <w:gridCol w:w="720"/>
        <w:gridCol w:w="1080"/>
        <w:gridCol w:w="1141"/>
        <w:gridCol w:w="839"/>
        <w:gridCol w:w="1260"/>
        <w:gridCol w:w="1440"/>
      </w:tblGrid>
      <w:tr w:rsidR="00B01D56" w:rsidRPr="0096666E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подпрограммы муниципальной </w:t>
            </w:r>
            <w:r w:rsidR="00093F58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ведомственной целевой</w:t>
            </w: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программы, основного</w:t>
            </w: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11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Ответственный исполнитель, соисполнители, участники</w:t>
            </w: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Расходы (тыс.рублей)</w:t>
            </w:r>
          </w:p>
        </w:tc>
      </w:tr>
      <w:tr w:rsidR="00B01D56" w:rsidRPr="0096666E" w:rsidTr="00926C46"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Рз Пр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eastAsia="en-US"/>
              </w:rPr>
              <w:t>В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  <w:lang w:val="en-US" w:eastAsia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10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кассовое испол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softHyphen/>
              <w:t>нение</w:t>
            </w:r>
          </w:p>
        </w:tc>
      </w:tr>
      <w:tr w:rsidR="00B01D56" w:rsidRPr="0096666E" w:rsidTr="00926C46"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hanging="21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jc w:val="center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B01D56" w:rsidRPr="0096666E" w:rsidTr="00926C46"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 xml:space="preserve">Муниципальная </w:t>
            </w:r>
            <w:r w:rsidR="004C5E45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программа</w:t>
            </w: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5"/>
              <w:widowControl/>
              <w:jc w:val="center"/>
              <w:rPr>
                <w:rStyle w:val="FontStyle35"/>
                <w:b w:val="0"/>
                <w:sz w:val="22"/>
                <w:szCs w:val="22"/>
              </w:rPr>
            </w:pPr>
          </w:p>
          <w:p w:rsidR="00B01D56" w:rsidRPr="00EB2B9F" w:rsidRDefault="00B01D56" w:rsidP="00926C46">
            <w:pPr>
              <w:pStyle w:val="Style5"/>
              <w:widowControl/>
              <w:jc w:val="center"/>
            </w:pPr>
            <w:r w:rsidRPr="00EB2B9F">
              <w:rPr>
                <w:bCs/>
              </w:rPr>
              <w:t>«</w:t>
            </w:r>
            <w:r w:rsidRPr="00EB2B9F">
              <w:rPr>
                <w:bCs/>
                <w:color w:val="000000"/>
              </w:rPr>
              <w:t>Экология и чистая вода»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 w:rsidRPr="0096666E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X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4C5E45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1 065 797</w:t>
            </w:r>
            <w:r w:rsidR="00B01D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B01D56" w:rsidRDefault="004C5E45" w:rsidP="00926C46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1 065 797</w:t>
            </w:r>
          </w:p>
        </w:tc>
      </w:tr>
      <w:tr w:rsidR="00B01D56" w:rsidRPr="0096666E" w:rsidTr="00926C46">
        <w:trPr>
          <w:trHeight w:val="276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spacing w:after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</w:p>
          <w:p w:rsidR="00B01D56" w:rsidRPr="0096666E" w:rsidRDefault="00B01D56" w:rsidP="00926C46">
            <w:pPr>
              <w:spacing w:after="0"/>
              <w:rPr>
                <w:rFonts w:ascii="Times New Roman" w:hAnsi="Times New Roman" w:cs="Times New Roman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</w:p>
        </w:tc>
        <w:tc>
          <w:tcPr>
            <w:tcW w:w="28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5"/>
              <w:jc w:val="center"/>
            </w:pPr>
            <w:r w:rsidRPr="00EB2B9F">
              <w:rPr>
                <w:bCs/>
              </w:rPr>
              <w:t>«</w:t>
            </w:r>
            <w:r w:rsidRPr="00EB2B9F">
              <w:rPr>
                <w:bCs/>
                <w:color w:val="000000"/>
              </w:rPr>
              <w:t>Экология и чистая вода»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96666E" w:rsidRDefault="00B01D56" w:rsidP="00926C46">
            <w:pPr>
              <w:pStyle w:val="Style9"/>
              <w:widowControl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Администрация поселка Прямицыно Октябрьского района Курской области</w:t>
            </w:r>
          </w:p>
          <w:p w:rsidR="00B01D56" w:rsidRPr="0096666E" w:rsidRDefault="00B01D56" w:rsidP="00926C46">
            <w:pPr>
              <w:pStyle w:val="Style9"/>
              <w:spacing w:line="240" w:lineRule="auto"/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</w:pPr>
            <w:r w:rsidRPr="0096666E">
              <w:rPr>
                <w:rStyle w:val="FontStyle19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F564BE" w:rsidRDefault="00B01D56" w:rsidP="00926C46">
            <w:pPr>
              <w:pStyle w:val="Style1"/>
              <w:widowControl/>
              <w:rPr>
                <w:sz w:val="22"/>
                <w:szCs w:val="22"/>
              </w:rPr>
            </w:pPr>
            <w:r w:rsidRPr="00F564BE">
              <w:rPr>
                <w:sz w:val="22"/>
                <w:szCs w:val="22"/>
              </w:rPr>
              <w:t>001</w:t>
            </w:r>
          </w:p>
          <w:p w:rsidR="00B01D56" w:rsidRPr="00F564BE" w:rsidRDefault="00B01D56" w:rsidP="00926C46">
            <w:pPr>
              <w:pStyle w:val="Style5"/>
              <w:rPr>
                <w:sz w:val="22"/>
                <w:szCs w:val="22"/>
              </w:rPr>
            </w:pPr>
            <w:r w:rsidRPr="00F564BE">
              <w:rPr>
                <w:rStyle w:val="FontStyle20"/>
                <w:rFonts w:ascii="Times New Roman" w:eastAsia="Arial Unicode MS" w:hAnsi="Times New Roman" w:cs="Times New Roman"/>
                <w:bCs/>
                <w:sz w:val="22"/>
                <w:szCs w:val="22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0502</w:t>
            </w:r>
          </w:p>
          <w:p w:rsidR="00B01D56" w:rsidRPr="0096666E" w:rsidRDefault="00B01D56" w:rsidP="00926C46">
            <w:pPr>
              <w:pStyle w:val="Style9"/>
              <w:ind w:firstLine="0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   0502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EF4EF9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0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6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1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1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34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30</w:t>
            </w:r>
          </w:p>
          <w:p w:rsidR="00B01D56" w:rsidRPr="0096666E" w:rsidRDefault="00B01D56" w:rsidP="00926C46">
            <w:pPr>
              <w:pStyle w:val="Style8"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0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6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</w:t>
            </w: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1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 xml:space="preserve"> 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  <w:lang w:val="en-US"/>
              </w:rPr>
              <w:t>S</w:t>
            </w:r>
            <w:r w:rsidR="00EF4EF9"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3430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Default="00B01D56" w:rsidP="00926C46">
            <w:pPr>
              <w:pStyle w:val="Style8"/>
              <w:widowControl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200</w:t>
            </w:r>
          </w:p>
          <w:p w:rsidR="00B01D56" w:rsidRPr="0096666E" w:rsidRDefault="00B01D56" w:rsidP="00926C46">
            <w:pPr>
              <w:pStyle w:val="Style8"/>
              <w:spacing w:line="240" w:lineRule="auto"/>
              <w:jc w:val="center"/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</w:pPr>
            <w:r>
              <w:rPr>
                <w:rStyle w:val="FontStyle20"/>
                <w:rFonts w:ascii="Times New Roman" w:eastAsia="Arial Unicode MS" w:cs="Times New Roman"/>
                <w:sz w:val="22"/>
                <w:szCs w:val="22"/>
              </w:rPr>
              <w:t>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B01D56" w:rsidRDefault="004C5E45" w:rsidP="00926C46">
            <w:pPr>
              <w:pStyle w:val="Style1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650 000</w:t>
            </w:r>
          </w:p>
          <w:p w:rsidR="00B01D56" w:rsidRPr="00EF4EF9" w:rsidRDefault="004C5E45" w:rsidP="004C5E45">
            <w:pPr>
              <w:pStyle w:val="Style8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415 797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1D56" w:rsidRPr="00B01D56" w:rsidRDefault="004C5E45" w:rsidP="00926C46">
            <w:pPr>
              <w:pStyle w:val="Style1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650 000</w:t>
            </w:r>
          </w:p>
          <w:p w:rsidR="00B01D56" w:rsidRPr="00EF4EF9" w:rsidRDefault="004C5E45" w:rsidP="004C5E45">
            <w:pPr>
              <w:pStyle w:val="Style8"/>
              <w:ind w:firstLine="0"/>
              <w:rPr>
                <w:sz w:val="22"/>
                <w:szCs w:val="22"/>
              </w:rPr>
            </w:pPr>
            <w:r>
              <w:rPr>
                <w:rFonts w:eastAsia="Arial Unicode MS" w:hAnsi="Courier New"/>
                <w:sz w:val="22"/>
                <w:szCs w:val="22"/>
              </w:rPr>
              <w:t xml:space="preserve">  415 797</w:t>
            </w:r>
          </w:p>
        </w:tc>
      </w:tr>
    </w:tbl>
    <w:p w:rsidR="00E51CA4" w:rsidRDefault="00E51CA4" w:rsidP="00B01D56">
      <w:pPr>
        <w:pStyle w:val="Style12"/>
        <w:widowControl/>
        <w:rPr>
          <w:rStyle w:val="FontStyle32"/>
          <w:rFonts w:eastAsia="Arial Unicode MS"/>
          <w:i w:val="0"/>
        </w:rPr>
      </w:pPr>
    </w:p>
    <w:p w:rsidR="00E51CA4" w:rsidRPr="00E51CA4" w:rsidRDefault="00E51CA4" w:rsidP="00E51CA4"/>
    <w:p w:rsidR="00E51CA4" w:rsidRDefault="00E51CA4" w:rsidP="00E51CA4"/>
    <w:p w:rsidR="00E51CA4" w:rsidRPr="00E51CA4" w:rsidRDefault="00E51CA4" w:rsidP="00E51CA4">
      <w:pPr>
        <w:tabs>
          <w:tab w:val="left" w:pos="1146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51CA4">
        <w:rPr>
          <w:rFonts w:ascii="Times New Roman" w:hAnsi="Times New Roman" w:cs="Times New Roman"/>
          <w:sz w:val="28"/>
          <w:szCs w:val="28"/>
        </w:rPr>
        <w:t>Начальник</w:t>
      </w:r>
      <w:r w:rsidR="00093F58">
        <w:rPr>
          <w:rFonts w:ascii="Times New Roman" w:hAnsi="Times New Roman" w:cs="Times New Roman"/>
          <w:sz w:val="28"/>
          <w:szCs w:val="28"/>
        </w:rPr>
        <w:t xml:space="preserve"> финансово экономического</w:t>
      </w:r>
      <w:r w:rsidRPr="00E51CA4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CA4">
        <w:rPr>
          <w:rFonts w:ascii="Times New Roman" w:hAnsi="Times New Roman" w:cs="Times New Roman"/>
          <w:sz w:val="28"/>
          <w:szCs w:val="28"/>
        </w:rPr>
        <w:tab/>
        <w:t>Резцова О.Г.</w:t>
      </w:r>
    </w:p>
    <w:p w:rsidR="00E51CA4" w:rsidRPr="00E51CA4" w:rsidRDefault="00E51CA4" w:rsidP="00E51CA4">
      <w:pPr>
        <w:rPr>
          <w:rFonts w:ascii="Times New Roman" w:hAnsi="Times New Roman" w:cs="Times New Roman"/>
          <w:sz w:val="28"/>
          <w:szCs w:val="28"/>
        </w:rPr>
      </w:pPr>
    </w:p>
    <w:p w:rsidR="00B01D56" w:rsidRPr="00E51CA4" w:rsidRDefault="00B01D56" w:rsidP="00E51CA4">
      <w:pPr>
        <w:sectPr w:rsidR="00B01D56" w:rsidRPr="00E51CA4" w:rsidSect="009C62C2">
          <w:pgSz w:w="16837" w:h="11905" w:orient="landscape"/>
          <w:pgMar w:top="568" w:right="1531" w:bottom="851" w:left="1134" w:header="720" w:footer="720" w:gutter="0"/>
          <w:cols w:space="60"/>
          <w:noEndnote/>
          <w:docGrid w:linePitch="381"/>
        </w:sectPr>
      </w:pPr>
    </w:p>
    <w:p w:rsidR="00B01D56" w:rsidRPr="00B04A32" w:rsidRDefault="00B01D56" w:rsidP="00B04A32">
      <w:pPr>
        <w:rPr>
          <w:rFonts w:ascii="Times New Roman" w:hAnsi="Times New Roman" w:cs="Times New Roman"/>
          <w:sz w:val="28"/>
          <w:szCs w:val="28"/>
        </w:rPr>
      </w:pPr>
    </w:p>
    <w:sectPr w:rsidR="00B01D56" w:rsidRPr="00B04A32" w:rsidSect="00CE31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23C" w:rsidRDefault="00FE023C" w:rsidP="005D7D8D">
      <w:pPr>
        <w:spacing w:after="0" w:line="240" w:lineRule="auto"/>
      </w:pPr>
      <w:r>
        <w:separator/>
      </w:r>
    </w:p>
  </w:endnote>
  <w:endnote w:type="continuationSeparator" w:id="1">
    <w:p w:rsidR="00FE023C" w:rsidRDefault="00FE023C" w:rsidP="005D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23C" w:rsidRDefault="00FE023C" w:rsidP="005D7D8D">
      <w:pPr>
        <w:spacing w:after="0" w:line="240" w:lineRule="auto"/>
      </w:pPr>
      <w:r>
        <w:separator/>
      </w:r>
    </w:p>
  </w:footnote>
  <w:footnote w:type="continuationSeparator" w:id="1">
    <w:p w:rsidR="00FE023C" w:rsidRDefault="00FE023C" w:rsidP="005D7D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700C"/>
    <w:multiLevelType w:val="multilevel"/>
    <w:tmpl w:val="1BC0E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A13"/>
    <w:rsid w:val="00023A6B"/>
    <w:rsid w:val="00093F58"/>
    <w:rsid w:val="000A2119"/>
    <w:rsid w:val="000C0214"/>
    <w:rsid w:val="002C1413"/>
    <w:rsid w:val="003618BD"/>
    <w:rsid w:val="00374785"/>
    <w:rsid w:val="003B628A"/>
    <w:rsid w:val="003C57BE"/>
    <w:rsid w:val="003C7ABF"/>
    <w:rsid w:val="003F4FC0"/>
    <w:rsid w:val="00444D5B"/>
    <w:rsid w:val="00493194"/>
    <w:rsid w:val="004C5E45"/>
    <w:rsid w:val="004F1BE6"/>
    <w:rsid w:val="0058281B"/>
    <w:rsid w:val="00596C6A"/>
    <w:rsid w:val="005D7D8D"/>
    <w:rsid w:val="00620B6C"/>
    <w:rsid w:val="00671500"/>
    <w:rsid w:val="00782E3B"/>
    <w:rsid w:val="007C3901"/>
    <w:rsid w:val="00805165"/>
    <w:rsid w:val="0089570B"/>
    <w:rsid w:val="008D14CA"/>
    <w:rsid w:val="00993846"/>
    <w:rsid w:val="009A1780"/>
    <w:rsid w:val="009C62C2"/>
    <w:rsid w:val="009E3E82"/>
    <w:rsid w:val="00A34EB5"/>
    <w:rsid w:val="00AC0D16"/>
    <w:rsid w:val="00B01D56"/>
    <w:rsid w:val="00B04A32"/>
    <w:rsid w:val="00B45DCF"/>
    <w:rsid w:val="00C37EF5"/>
    <w:rsid w:val="00C82F31"/>
    <w:rsid w:val="00CA1EC7"/>
    <w:rsid w:val="00CE31A9"/>
    <w:rsid w:val="00E51CA4"/>
    <w:rsid w:val="00E80A13"/>
    <w:rsid w:val="00E9528C"/>
    <w:rsid w:val="00EF4EF9"/>
    <w:rsid w:val="00F109FA"/>
    <w:rsid w:val="00F669AE"/>
    <w:rsid w:val="00F908C8"/>
    <w:rsid w:val="00FA1FA7"/>
    <w:rsid w:val="00FE023C"/>
    <w:rsid w:val="00FE0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28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A34EB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7D8D"/>
  </w:style>
  <w:style w:type="paragraph" w:styleId="a7">
    <w:name w:val="footer"/>
    <w:basedOn w:val="a"/>
    <w:link w:val="a8"/>
    <w:uiPriority w:val="99"/>
    <w:semiHidden/>
    <w:unhideWhenUsed/>
    <w:rsid w:val="005D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7D8D"/>
  </w:style>
  <w:style w:type="paragraph" w:customStyle="1" w:styleId="Style1">
    <w:name w:val="Style1"/>
    <w:basedOn w:val="a"/>
    <w:rsid w:val="00B01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01D56"/>
    <w:pPr>
      <w:widowControl w:val="0"/>
      <w:autoSpaceDE w:val="0"/>
      <w:autoSpaceDN w:val="0"/>
      <w:adjustRightInd w:val="0"/>
      <w:spacing w:after="0" w:line="2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B01D5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B01D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01D56"/>
    <w:pPr>
      <w:widowControl w:val="0"/>
      <w:autoSpaceDE w:val="0"/>
      <w:autoSpaceDN w:val="0"/>
      <w:adjustRightInd w:val="0"/>
      <w:spacing w:after="0" w:line="259" w:lineRule="exact"/>
      <w:ind w:hanging="1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01D56"/>
    <w:pPr>
      <w:widowControl w:val="0"/>
      <w:autoSpaceDE w:val="0"/>
      <w:autoSpaceDN w:val="0"/>
      <w:adjustRightInd w:val="0"/>
      <w:spacing w:after="0" w:line="259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01D56"/>
    <w:pPr>
      <w:widowControl w:val="0"/>
      <w:autoSpaceDE w:val="0"/>
      <w:autoSpaceDN w:val="0"/>
      <w:adjustRightInd w:val="0"/>
      <w:spacing w:after="0" w:line="259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B01D56"/>
    <w:pPr>
      <w:widowControl w:val="0"/>
      <w:autoSpaceDE w:val="0"/>
      <w:autoSpaceDN w:val="0"/>
      <w:adjustRightInd w:val="0"/>
      <w:spacing w:after="0" w:line="269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01D5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B01D56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B01D56"/>
    <w:rPr>
      <w:rFonts w:ascii="Courier New" w:hAnsi="Courier New" w:cs="Courier New"/>
      <w:sz w:val="18"/>
      <w:szCs w:val="18"/>
    </w:rPr>
  </w:style>
  <w:style w:type="character" w:customStyle="1" w:styleId="FontStyle19">
    <w:name w:val="Font Style19"/>
    <w:rsid w:val="00B01D56"/>
    <w:rPr>
      <w:rFonts w:ascii="Courier New" w:hAnsi="Courier New" w:cs="Courier New"/>
      <w:sz w:val="18"/>
      <w:szCs w:val="18"/>
    </w:rPr>
  </w:style>
  <w:style w:type="character" w:customStyle="1" w:styleId="FontStyle20">
    <w:name w:val="Font Style20"/>
    <w:rsid w:val="00B01D56"/>
    <w:rPr>
      <w:rFonts w:ascii="Courier New" w:hAnsi="Courier New" w:cs="Courier New"/>
      <w:sz w:val="18"/>
      <w:szCs w:val="18"/>
    </w:rPr>
  </w:style>
  <w:style w:type="character" w:customStyle="1" w:styleId="FontStyle32">
    <w:name w:val="Font Style32"/>
    <w:rsid w:val="00B01D56"/>
    <w:rPr>
      <w:rFonts w:ascii="Bookman Old Style" w:hAnsi="Bookman Old Style" w:cs="Bookman Old Style"/>
      <w:i/>
      <w:iCs/>
      <w:sz w:val="10"/>
      <w:szCs w:val="10"/>
    </w:rPr>
  </w:style>
  <w:style w:type="character" w:customStyle="1" w:styleId="FontStyle35">
    <w:name w:val="Font Style35"/>
    <w:rsid w:val="00B01D56"/>
    <w:rPr>
      <w:rFonts w:ascii="Arial Unicode MS" w:eastAsia="Arial Unicode MS" w:cs="Arial Unicode MS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Ola</cp:lastModifiedBy>
  <cp:revision>17</cp:revision>
  <cp:lastPrinted>2018-02-12T06:17:00Z</cp:lastPrinted>
  <dcterms:created xsi:type="dcterms:W3CDTF">2016-08-08T11:31:00Z</dcterms:created>
  <dcterms:modified xsi:type="dcterms:W3CDTF">2018-02-12T06:18:00Z</dcterms:modified>
</cp:coreProperties>
</file>