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43" w:rsidRPr="00BD029C" w:rsidRDefault="00475243" w:rsidP="003974EC">
      <w:pPr>
        <w:jc w:val="center"/>
      </w:pPr>
      <w:r w:rsidRPr="0047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75243" w:rsidRPr="00475243" w:rsidRDefault="00475243" w:rsidP="003974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5243">
        <w:rPr>
          <w:rFonts w:ascii="Times New Roman" w:hAnsi="Times New Roman" w:cs="Times New Roman"/>
          <w:b/>
          <w:sz w:val="28"/>
          <w:szCs w:val="28"/>
        </w:rPr>
        <w:t>Общественного обсуждения с населением поданных заявок на благоустройство территории общего пользования (общественная территория</w:t>
      </w:r>
      <w:r w:rsidR="00C56212">
        <w:rPr>
          <w:rFonts w:ascii="Times New Roman" w:hAnsi="Times New Roman" w:cs="Times New Roman"/>
          <w:b/>
          <w:sz w:val="28"/>
          <w:szCs w:val="28"/>
        </w:rPr>
        <w:t xml:space="preserve"> обустройство</w:t>
      </w:r>
      <w:r w:rsidR="004D66EF">
        <w:rPr>
          <w:rFonts w:ascii="Times New Roman" w:hAnsi="Times New Roman" w:cs="Times New Roman"/>
          <w:b/>
          <w:sz w:val="28"/>
          <w:szCs w:val="28"/>
        </w:rPr>
        <w:t xml:space="preserve"> детской площадки,</w:t>
      </w:r>
      <w:r w:rsidR="00C562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парк</w:t>
      </w:r>
      <w:r w:rsidR="009C5743">
        <w:rPr>
          <w:rFonts w:ascii="Times New Roman" w:hAnsi="Times New Roman" w:cs="Times New Roman"/>
          <w:b/>
          <w:sz w:val="28"/>
          <w:szCs w:val="28"/>
        </w:rPr>
        <w:t xml:space="preserve"> в поселке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Прямицыно </w:t>
      </w:r>
      <w:r w:rsidRPr="00475243">
        <w:rPr>
          <w:rFonts w:ascii="Times New Roman" w:hAnsi="Times New Roman" w:cs="Times New Roman"/>
          <w:b/>
          <w:sz w:val="28"/>
          <w:szCs w:val="28"/>
        </w:rPr>
        <w:t xml:space="preserve"> для включения в адресный перечень территорий в проект  муниципальной программы «Формирование современной городской среды на территории муниципального образования «поселок </w:t>
      </w:r>
      <w:r>
        <w:rPr>
          <w:rFonts w:ascii="Times New Roman" w:hAnsi="Times New Roman" w:cs="Times New Roman"/>
          <w:b/>
          <w:sz w:val="28"/>
          <w:szCs w:val="28"/>
        </w:rPr>
        <w:t>Прямицыно</w:t>
      </w:r>
      <w:r w:rsidRPr="0047524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  <w:r w:rsidRPr="00475243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2017 год»</w:t>
      </w:r>
      <w:proofErr w:type="gramEnd"/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75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рямицыно</w:t>
      </w:r>
      <w:r w:rsidR="008A257E">
        <w:rPr>
          <w:rFonts w:ascii="Times New Roman" w:hAnsi="Times New Roman" w:cs="Times New Roman"/>
          <w:sz w:val="28"/>
          <w:szCs w:val="28"/>
        </w:rPr>
        <w:t>«16</w:t>
      </w:r>
      <w:r w:rsidRPr="00475243">
        <w:rPr>
          <w:rFonts w:ascii="Times New Roman" w:hAnsi="Times New Roman" w:cs="Times New Roman"/>
          <w:sz w:val="28"/>
          <w:szCs w:val="28"/>
        </w:rPr>
        <w:t>» мая  2017г.</w:t>
      </w:r>
      <w:r>
        <w:rPr>
          <w:rFonts w:ascii="Times New Roman" w:hAnsi="Times New Roman" w:cs="Times New Roman"/>
          <w:sz w:val="28"/>
          <w:szCs w:val="28"/>
        </w:rPr>
        <w:t xml:space="preserve"> (15-3</w:t>
      </w:r>
      <w:r w:rsidRPr="00475243">
        <w:rPr>
          <w:rFonts w:ascii="Times New Roman" w:hAnsi="Times New Roman" w:cs="Times New Roman"/>
          <w:sz w:val="28"/>
          <w:szCs w:val="28"/>
        </w:rPr>
        <w:t>0ч.)</w:t>
      </w:r>
    </w:p>
    <w:p w:rsidR="00475243" w:rsidRPr="00475243" w:rsidRDefault="00475243" w:rsidP="00475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243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r w:rsidRPr="00475243">
        <w:rPr>
          <w:rFonts w:ascii="Times New Roman" w:hAnsi="Times New Roman" w:cs="Times New Roman"/>
          <w:bCs/>
          <w:sz w:val="28"/>
          <w:szCs w:val="28"/>
        </w:rPr>
        <w:t>Председатель комиссии: Сорокин Ю.И.-Глава поселка Прямицыно</w:t>
      </w: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r w:rsidRPr="00475243">
        <w:rPr>
          <w:rFonts w:ascii="Times New Roman" w:hAnsi="Times New Roman" w:cs="Times New Roman"/>
          <w:bCs/>
          <w:sz w:val="28"/>
          <w:szCs w:val="28"/>
        </w:rPr>
        <w:t xml:space="preserve">Зам. Председателя: </w:t>
      </w:r>
      <w:proofErr w:type="spellStart"/>
      <w:r w:rsidRPr="00475243">
        <w:rPr>
          <w:rFonts w:ascii="Times New Roman" w:hAnsi="Times New Roman" w:cs="Times New Roman"/>
          <w:bCs/>
          <w:sz w:val="28"/>
          <w:szCs w:val="28"/>
        </w:rPr>
        <w:t>Долженкова</w:t>
      </w:r>
      <w:proofErr w:type="spellEnd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 Л.В. –заместитель Главы администрации</w:t>
      </w:r>
      <w:r w:rsidR="00A96F36">
        <w:rPr>
          <w:rFonts w:ascii="Times New Roman" w:hAnsi="Times New Roman" w:cs="Times New Roman"/>
          <w:bCs/>
          <w:sz w:val="28"/>
          <w:szCs w:val="28"/>
        </w:rPr>
        <w:t xml:space="preserve"> поселка Прямицыно.</w:t>
      </w: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r w:rsidRPr="00475243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комиссии: </w:t>
      </w:r>
      <w:proofErr w:type="spellStart"/>
      <w:r w:rsidRPr="00475243">
        <w:rPr>
          <w:rFonts w:ascii="Times New Roman" w:hAnsi="Times New Roman" w:cs="Times New Roman"/>
          <w:bCs/>
          <w:sz w:val="28"/>
          <w:szCs w:val="28"/>
        </w:rPr>
        <w:t>Овчиникова</w:t>
      </w:r>
      <w:proofErr w:type="spellEnd"/>
      <w:r w:rsidR="00A85E69">
        <w:rPr>
          <w:rFonts w:ascii="Times New Roman" w:hAnsi="Times New Roman" w:cs="Times New Roman"/>
          <w:bCs/>
          <w:sz w:val="28"/>
          <w:szCs w:val="28"/>
        </w:rPr>
        <w:t xml:space="preserve"> И.А.-Гл. специалист эксперт </w:t>
      </w:r>
      <w:bookmarkStart w:id="0" w:name="_GoBack"/>
      <w:bookmarkEnd w:id="0"/>
      <w:r w:rsidRPr="0047524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96F36">
        <w:rPr>
          <w:rFonts w:ascii="Times New Roman" w:hAnsi="Times New Roman" w:cs="Times New Roman"/>
          <w:bCs/>
          <w:sz w:val="28"/>
          <w:szCs w:val="28"/>
        </w:rPr>
        <w:t xml:space="preserve"> поселка Прямицыно.</w:t>
      </w:r>
      <w:r w:rsidRPr="0047524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r w:rsidRPr="00475243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5243">
        <w:rPr>
          <w:rFonts w:ascii="Times New Roman" w:hAnsi="Times New Roman" w:cs="Times New Roman"/>
          <w:bCs/>
          <w:sz w:val="28"/>
          <w:szCs w:val="28"/>
        </w:rPr>
        <w:t>Резцова</w:t>
      </w:r>
      <w:proofErr w:type="spellEnd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 О.Г., Скворцова И.Н., </w:t>
      </w:r>
      <w:proofErr w:type="spellStart"/>
      <w:r w:rsidRPr="00475243">
        <w:rPr>
          <w:rFonts w:ascii="Times New Roman" w:hAnsi="Times New Roman" w:cs="Times New Roman"/>
          <w:bCs/>
          <w:sz w:val="28"/>
          <w:szCs w:val="28"/>
        </w:rPr>
        <w:t>Скоркина</w:t>
      </w:r>
      <w:proofErr w:type="spellEnd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 Т.И., Холодова  А.С., </w:t>
      </w:r>
      <w:proofErr w:type="spellStart"/>
      <w:r w:rsidRPr="00475243">
        <w:rPr>
          <w:rFonts w:ascii="Times New Roman" w:hAnsi="Times New Roman" w:cs="Times New Roman"/>
          <w:bCs/>
          <w:sz w:val="28"/>
          <w:szCs w:val="28"/>
        </w:rPr>
        <w:t>Тибекина</w:t>
      </w:r>
      <w:proofErr w:type="spellEnd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 З.И., Мальцева Т.А., Черных Алла Федоровна</w:t>
      </w:r>
      <w:proofErr w:type="gramStart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proofErr w:type="gramEnd"/>
      <w:r w:rsidRPr="00475243">
        <w:rPr>
          <w:rFonts w:ascii="Times New Roman" w:hAnsi="Times New Roman" w:cs="Times New Roman"/>
          <w:bCs/>
          <w:sz w:val="28"/>
          <w:szCs w:val="28"/>
        </w:rPr>
        <w:t>Пехов</w:t>
      </w:r>
      <w:proofErr w:type="spellEnd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 В.А.  </w:t>
      </w:r>
    </w:p>
    <w:p w:rsid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r w:rsidRPr="00475243">
        <w:rPr>
          <w:rFonts w:ascii="Times New Roman" w:hAnsi="Times New Roman" w:cs="Times New Roman"/>
          <w:bCs/>
          <w:sz w:val="28"/>
          <w:szCs w:val="28"/>
        </w:rPr>
        <w:t>Пригла</w:t>
      </w:r>
      <w:r w:rsidR="0019031E">
        <w:rPr>
          <w:rFonts w:ascii="Times New Roman" w:hAnsi="Times New Roman" w:cs="Times New Roman"/>
          <w:bCs/>
          <w:sz w:val="28"/>
          <w:szCs w:val="28"/>
        </w:rPr>
        <w:t xml:space="preserve">шенные: жители поселка Прямицыно Октябрьского района </w:t>
      </w:r>
      <w:r w:rsidRPr="00475243">
        <w:rPr>
          <w:rFonts w:ascii="Times New Roman" w:hAnsi="Times New Roman" w:cs="Times New Roman"/>
          <w:bCs/>
          <w:sz w:val="28"/>
          <w:szCs w:val="28"/>
        </w:rPr>
        <w:t xml:space="preserve"> Курской области.</w:t>
      </w:r>
    </w:p>
    <w:p w:rsidR="00475243" w:rsidRPr="00475243" w:rsidRDefault="00475243" w:rsidP="00475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24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  <w:r w:rsidRPr="004752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475243">
        <w:rPr>
          <w:rFonts w:ascii="Times New Roman" w:hAnsi="Times New Roman" w:cs="Times New Roman"/>
          <w:bCs/>
          <w:sz w:val="28"/>
          <w:szCs w:val="28"/>
        </w:rPr>
        <w:t xml:space="preserve">Общественное обсуждение поданных заявок на благоустройство территорий общего пользования </w:t>
      </w:r>
      <w:r w:rsidRPr="00475243">
        <w:rPr>
          <w:rFonts w:ascii="Times New Roman" w:hAnsi="Times New Roman" w:cs="Times New Roman"/>
          <w:sz w:val="28"/>
          <w:szCs w:val="28"/>
        </w:rPr>
        <w:t>(общественная территория</w:t>
      </w:r>
      <w:r w:rsidR="0019031E">
        <w:rPr>
          <w:rFonts w:ascii="Times New Roman" w:hAnsi="Times New Roman" w:cs="Times New Roman"/>
          <w:sz w:val="28"/>
          <w:szCs w:val="28"/>
        </w:rPr>
        <w:t xml:space="preserve"> обустройства детской площадки</w:t>
      </w:r>
      <w:r w:rsidR="005E523E">
        <w:rPr>
          <w:rFonts w:ascii="Times New Roman" w:hAnsi="Times New Roman" w:cs="Times New Roman"/>
          <w:sz w:val="28"/>
          <w:szCs w:val="28"/>
        </w:rPr>
        <w:t>,</w:t>
      </w:r>
      <w:r w:rsidR="0019031E">
        <w:rPr>
          <w:rFonts w:ascii="Times New Roman" w:hAnsi="Times New Roman" w:cs="Times New Roman"/>
          <w:sz w:val="28"/>
          <w:szCs w:val="28"/>
        </w:rPr>
        <w:t xml:space="preserve"> парк поселка Прямицыно </w:t>
      </w:r>
      <w:r w:rsidRPr="00475243">
        <w:rPr>
          <w:rFonts w:ascii="Times New Roman" w:hAnsi="Times New Roman" w:cs="Times New Roman"/>
          <w:sz w:val="28"/>
          <w:szCs w:val="28"/>
        </w:rPr>
        <w:t xml:space="preserve"> для включения в адресный перечень территорий в проект  муниципальной программы «Формирование современной городской среды на территории муниципальног</w:t>
      </w:r>
      <w:r w:rsidR="0019031E">
        <w:rPr>
          <w:rFonts w:ascii="Times New Roman" w:hAnsi="Times New Roman" w:cs="Times New Roman"/>
          <w:sz w:val="28"/>
          <w:szCs w:val="28"/>
        </w:rPr>
        <w:t>о образования «поселок Прямицыно</w:t>
      </w:r>
      <w:r w:rsidRPr="00475243">
        <w:rPr>
          <w:rFonts w:ascii="Times New Roman" w:hAnsi="Times New Roman" w:cs="Times New Roman"/>
          <w:sz w:val="28"/>
          <w:szCs w:val="28"/>
        </w:rPr>
        <w:t xml:space="preserve">» </w:t>
      </w:r>
      <w:r w:rsidR="0019031E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475243">
        <w:rPr>
          <w:rFonts w:ascii="Times New Roman" w:hAnsi="Times New Roman" w:cs="Times New Roman"/>
          <w:sz w:val="28"/>
          <w:szCs w:val="28"/>
        </w:rPr>
        <w:t xml:space="preserve"> Курской области на 2017 год»</w:t>
      </w:r>
      <w:proofErr w:type="gramEnd"/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</w:p>
    <w:p w:rsidR="00475243" w:rsidRPr="00475243" w:rsidRDefault="00475243" w:rsidP="00475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>Вступительное</w:t>
      </w:r>
      <w:r w:rsidR="0019031E">
        <w:rPr>
          <w:rFonts w:ascii="Times New Roman" w:hAnsi="Times New Roman" w:cs="Times New Roman"/>
          <w:sz w:val="28"/>
          <w:szCs w:val="28"/>
        </w:rPr>
        <w:t xml:space="preserve"> слово – Главы поселка Прямицыно Октябрьского района Курской области Ю.И. Сорокин</w:t>
      </w:r>
      <w:r w:rsidRPr="00475243">
        <w:rPr>
          <w:rFonts w:ascii="Times New Roman" w:hAnsi="Times New Roman" w:cs="Times New Roman"/>
          <w:sz w:val="28"/>
          <w:szCs w:val="28"/>
        </w:rPr>
        <w:t xml:space="preserve"> «О реализации федерального приоритетного проекта «Формирование комфортной городской среды».</w:t>
      </w:r>
    </w:p>
    <w:p w:rsidR="008C47FD" w:rsidRDefault="00475243" w:rsidP="004752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52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муниципальной программе </w:t>
      </w:r>
      <w:r w:rsidRPr="0047524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</w:t>
      </w:r>
      <w:r w:rsidR="00A96F36">
        <w:rPr>
          <w:rFonts w:ascii="Times New Roman" w:hAnsi="Times New Roman" w:cs="Times New Roman"/>
          <w:sz w:val="28"/>
          <w:szCs w:val="28"/>
        </w:rPr>
        <w:t xml:space="preserve">о образования «поселок </w:t>
      </w:r>
      <w:r w:rsidR="0019031E">
        <w:rPr>
          <w:rFonts w:ascii="Times New Roman" w:hAnsi="Times New Roman" w:cs="Times New Roman"/>
          <w:sz w:val="28"/>
          <w:szCs w:val="28"/>
        </w:rPr>
        <w:t>Прямицыно</w:t>
      </w:r>
      <w:r w:rsidRPr="00475243">
        <w:rPr>
          <w:rFonts w:ascii="Times New Roman" w:hAnsi="Times New Roman" w:cs="Times New Roman"/>
          <w:sz w:val="28"/>
          <w:szCs w:val="28"/>
        </w:rPr>
        <w:t>»</w:t>
      </w:r>
      <w:r w:rsidR="00A96F36">
        <w:rPr>
          <w:rFonts w:ascii="Times New Roman" w:hAnsi="Times New Roman" w:cs="Times New Roman"/>
          <w:sz w:val="28"/>
          <w:szCs w:val="28"/>
        </w:rPr>
        <w:t xml:space="preserve"> </w:t>
      </w:r>
      <w:r w:rsidR="0019031E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475243">
        <w:rPr>
          <w:rFonts w:ascii="Times New Roman" w:hAnsi="Times New Roman" w:cs="Times New Roman"/>
          <w:sz w:val="28"/>
          <w:szCs w:val="28"/>
        </w:rPr>
        <w:t xml:space="preserve">  Курской области на 2017 год», о необходимости благоустройства не только дворовых территорий, но и вышеуказанных территорий общего пользования в рамках программы с учетом пожеланий жителей поселка и при условии их активного участия в реализации данного проекта. </w:t>
      </w:r>
      <w:proofErr w:type="gramEnd"/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>О стремлении администрации сделать данные территории максимально доступными, комфортными для всех категорий граждан и маломобильных групп населения.</w:t>
      </w: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75243" w:rsidRPr="00475243" w:rsidRDefault="0019031E" w:rsidP="0047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Ю.И. Сорокин –Глава поселка Прямицыно Октябрьского района</w:t>
      </w:r>
      <w:r w:rsidR="00475243" w:rsidRPr="0047524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 xml:space="preserve">   Об у</w:t>
      </w:r>
      <w:r w:rsidR="0019031E">
        <w:rPr>
          <w:rFonts w:ascii="Times New Roman" w:hAnsi="Times New Roman" w:cs="Times New Roman"/>
          <w:sz w:val="28"/>
          <w:szCs w:val="28"/>
        </w:rPr>
        <w:t>частии жителей поселка Прямицыно Октябрьского района</w:t>
      </w:r>
      <w:r w:rsidRPr="00475243">
        <w:rPr>
          <w:rFonts w:ascii="Times New Roman" w:hAnsi="Times New Roman" w:cs="Times New Roman"/>
          <w:sz w:val="28"/>
          <w:szCs w:val="28"/>
        </w:rPr>
        <w:t xml:space="preserve"> Курской области в реализации федерального проекта «Формирование комфортной городской среды», о финансовом обеспечении муниципальной программы  «Формирование современной городской среды на территории муниципальног</w:t>
      </w:r>
      <w:r w:rsidR="0019031E">
        <w:rPr>
          <w:rFonts w:ascii="Times New Roman" w:hAnsi="Times New Roman" w:cs="Times New Roman"/>
          <w:sz w:val="28"/>
          <w:szCs w:val="28"/>
        </w:rPr>
        <w:t>о об</w:t>
      </w:r>
      <w:r w:rsidR="00A96F36">
        <w:rPr>
          <w:rFonts w:ascii="Times New Roman" w:hAnsi="Times New Roman" w:cs="Times New Roman"/>
          <w:sz w:val="28"/>
          <w:szCs w:val="28"/>
        </w:rPr>
        <w:t>разования «поселок Прямицыно»  О</w:t>
      </w:r>
      <w:r w:rsidR="0019031E">
        <w:rPr>
          <w:rFonts w:ascii="Times New Roman" w:hAnsi="Times New Roman" w:cs="Times New Roman"/>
          <w:sz w:val="28"/>
          <w:szCs w:val="28"/>
        </w:rPr>
        <w:t xml:space="preserve">ктябрьского района </w:t>
      </w:r>
      <w:r w:rsidRPr="00475243">
        <w:rPr>
          <w:rFonts w:ascii="Times New Roman" w:hAnsi="Times New Roman" w:cs="Times New Roman"/>
          <w:sz w:val="28"/>
          <w:szCs w:val="28"/>
        </w:rPr>
        <w:t xml:space="preserve">Курской области на 2017 год», об объеме денежных средств, выделенных на реализацию муниципальной программы на текущий год </w:t>
      </w:r>
      <w:proofErr w:type="gramStart"/>
      <w:r w:rsidRPr="0047524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475243">
        <w:rPr>
          <w:rFonts w:ascii="Times New Roman" w:hAnsi="Times New Roman" w:cs="Times New Roman"/>
          <w:sz w:val="28"/>
          <w:szCs w:val="28"/>
        </w:rPr>
        <w:t>лагоустройство территории общего пользования.</w:t>
      </w: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75243" w:rsidRPr="00475243" w:rsidRDefault="0019031E" w:rsidP="0047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Манина Н.Н. – житель поселка Прямицыно</w:t>
      </w:r>
      <w:r w:rsidR="00475243" w:rsidRPr="00475243">
        <w:rPr>
          <w:rFonts w:ascii="Times New Roman" w:hAnsi="Times New Roman" w:cs="Times New Roman"/>
          <w:sz w:val="28"/>
          <w:szCs w:val="28"/>
        </w:rPr>
        <w:t xml:space="preserve">, представитель от заинтересованных лиц в благоустройстве территории общего пользования. 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75243" w:rsidRPr="00475243" w:rsidRDefault="0019031E" w:rsidP="0047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Манина Н.Н</w:t>
      </w:r>
      <w:r w:rsidR="00475243" w:rsidRPr="00475243">
        <w:rPr>
          <w:rFonts w:ascii="Times New Roman" w:hAnsi="Times New Roman" w:cs="Times New Roman"/>
          <w:sz w:val="28"/>
          <w:szCs w:val="28"/>
        </w:rPr>
        <w:t>. предложила присутствующим в зале принять решение о благоустройстве территории общего пользования</w:t>
      </w:r>
      <w:r w:rsidR="004D66EF">
        <w:rPr>
          <w:rFonts w:ascii="Times New Roman" w:hAnsi="Times New Roman" w:cs="Times New Roman"/>
          <w:sz w:val="28"/>
          <w:szCs w:val="28"/>
        </w:rPr>
        <w:t xml:space="preserve"> обустройства детской площадки, </w:t>
      </w:r>
      <w:proofErr w:type="spellStart"/>
      <w:r w:rsidR="004D66EF">
        <w:rPr>
          <w:rFonts w:ascii="Times New Roman" w:hAnsi="Times New Roman" w:cs="Times New Roman"/>
          <w:sz w:val="28"/>
          <w:szCs w:val="28"/>
        </w:rPr>
        <w:t>прарк</w:t>
      </w:r>
      <w:proofErr w:type="spellEnd"/>
      <w:r w:rsidR="009C5743">
        <w:rPr>
          <w:rFonts w:ascii="Times New Roman" w:hAnsi="Times New Roman" w:cs="Times New Roman"/>
          <w:sz w:val="28"/>
          <w:szCs w:val="28"/>
        </w:rPr>
        <w:t xml:space="preserve">  в</w:t>
      </w:r>
      <w:r w:rsidR="00EF4312">
        <w:rPr>
          <w:rFonts w:ascii="Times New Roman" w:hAnsi="Times New Roman" w:cs="Times New Roman"/>
          <w:sz w:val="28"/>
          <w:szCs w:val="28"/>
        </w:rPr>
        <w:t xml:space="preserve"> </w:t>
      </w:r>
      <w:r w:rsidR="009C5743">
        <w:rPr>
          <w:rFonts w:ascii="Times New Roman" w:hAnsi="Times New Roman" w:cs="Times New Roman"/>
          <w:sz w:val="28"/>
          <w:szCs w:val="28"/>
        </w:rPr>
        <w:t xml:space="preserve"> поселке</w:t>
      </w:r>
      <w:r>
        <w:rPr>
          <w:rFonts w:ascii="Times New Roman" w:hAnsi="Times New Roman" w:cs="Times New Roman"/>
          <w:sz w:val="28"/>
          <w:szCs w:val="28"/>
        </w:rPr>
        <w:t xml:space="preserve"> Прямицыно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43" w:rsidRPr="0047524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данной территории </w:t>
      </w:r>
      <w:r w:rsidR="00475243" w:rsidRPr="00475243">
        <w:rPr>
          <w:rFonts w:ascii="Times New Roman" w:hAnsi="Times New Roman" w:cs="Times New Roman"/>
          <w:sz w:val="28"/>
          <w:szCs w:val="28"/>
        </w:rPr>
        <w:t xml:space="preserve"> отсутствуют обустроенные места для занятий и отдыха маленьких жителей поселка (детей). Обратилась с просьбой к присутствующим в зале принять единогласное решение в обустройстве вышеуказанной территории, т.к. это позволит создать комфортные условия для занятия спортом и другими видами дос</w:t>
      </w:r>
      <w:r>
        <w:rPr>
          <w:rFonts w:ascii="Times New Roman" w:hAnsi="Times New Roman" w:cs="Times New Roman"/>
          <w:sz w:val="28"/>
          <w:szCs w:val="28"/>
        </w:rPr>
        <w:t>уга</w:t>
      </w:r>
      <w:r w:rsidR="00475243" w:rsidRPr="00475243">
        <w:rPr>
          <w:rFonts w:ascii="Times New Roman" w:hAnsi="Times New Roman" w:cs="Times New Roman"/>
          <w:sz w:val="28"/>
          <w:szCs w:val="28"/>
        </w:rPr>
        <w:t>.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75243" w:rsidRPr="00475243" w:rsidRDefault="00BD029C" w:rsidP="004752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="00475243" w:rsidRPr="0047524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 экономического отдела 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>О планируемом объеме денежных средств из федерального бюджета, бюджета Курской обл</w:t>
      </w:r>
      <w:r w:rsidR="00BD029C">
        <w:rPr>
          <w:rFonts w:ascii="Times New Roman" w:hAnsi="Times New Roman" w:cs="Times New Roman"/>
          <w:sz w:val="28"/>
          <w:szCs w:val="28"/>
        </w:rPr>
        <w:t>асти и бюджета поселка Прямицыно</w:t>
      </w:r>
      <w:r w:rsidRPr="00475243">
        <w:rPr>
          <w:rFonts w:ascii="Times New Roman" w:hAnsi="Times New Roman" w:cs="Times New Roman"/>
          <w:sz w:val="28"/>
          <w:szCs w:val="28"/>
        </w:rPr>
        <w:t xml:space="preserve"> на текущий финансовый год для реализации муниципальной программы. 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ab/>
      </w:r>
    </w:p>
    <w:p w:rsidR="00475243" w:rsidRPr="00475243" w:rsidRDefault="00475243" w:rsidP="00475243">
      <w:pPr>
        <w:rPr>
          <w:rFonts w:ascii="Times New Roman" w:hAnsi="Times New Roman" w:cs="Times New Roman"/>
          <w:b/>
          <w:sz w:val="28"/>
          <w:szCs w:val="28"/>
        </w:rPr>
      </w:pPr>
      <w:r w:rsidRPr="0047524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75243" w:rsidRPr="00475243" w:rsidRDefault="00475243" w:rsidP="00475243">
      <w:pPr>
        <w:rPr>
          <w:rFonts w:ascii="Times New Roman" w:hAnsi="Times New Roman" w:cs="Times New Roman"/>
          <w:bCs/>
          <w:sz w:val="28"/>
          <w:szCs w:val="28"/>
        </w:rPr>
      </w:pPr>
      <w:r w:rsidRPr="00475243">
        <w:rPr>
          <w:rFonts w:ascii="Times New Roman" w:hAnsi="Times New Roman" w:cs="Times New Roman"/>
          <w:sz w:val="28"/>
          <w:szCs w:val="28"/>
        </w:rPr>
        <w:t xml:space="preserve">   Включить в муниципальную программу «Формирование современной городской среды на территории муниципальног</w:t>
      </w:r>
      <w:r w:rsidR="00BD029C">
        <w:rPr>
          <w:rFonts w:ascii="Times New Roman" w:hAnsi="Times New Roman" w:cs="Times New Roman"/>
          <w:sz w:val="28"/>
          <w:szCs w:val="28"/>
        </w:rPr>
        <w:t>о образования «поселок Прямицыно</w:t>
      </w:r>
      <w:r w:rsidRPr="00475243">
        <w:rPr>
          <w:rFonts w:ascii="Times New Roman" w:hAnsi="Times New Roman" w:cs="Times New Roman"/>
          <w:sz w:val="28"/>
          <w:szCs w:val="28"/>
        </w:rPr>
        <w:t xml:space="preserve">» </w:t>
      </w:r>
      <w:r w:rsidR="00BD029C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475243">
        <w:rPr>
          <w:rFonts w:ascii="Times New Roman" w:hAnsi="Times New Roman" w:cs="Times New Roman"/>
          <w:sz w:val="28"/>
          <w:szCs w:val="28"/>
        </w:rPr>
        <w:t xml:space="preserve"> Курской области на 2017 год» благоустройство территории общего пользования – </w:t>
      </w:r>
      <w:r w:rsidR="00BD029C">
        <w:rPr>
          <w:rFonts w:ascii="Times New Roman" w:hAnsi="Times New Roman" w:cs="Times New Roman"/>
          <w:sz w:val="28"/>
          <w:szCs w:val="28"/>
        </w:rPr>
        <w:t xml:space="preserve"> обустройство детской площадки, парка поселка Прямицыно.</w:t>
      </w:r>
    </w:p>
    <w:p w:rsidR="00475243" w:rsidRPr="00475243" w:rsidRDefault="00475243" w:rsidP="00475243">
      <w:pPr>
        <w:rPr>
          <w:rFonts w:ascii="Times New Roman" w:hAnsi="Times New Roman" w:cs="Times New Roman"/>
          <w:sz w:val="28"/>
          <w:szCs w:val="28"/>
        </w:rPr>
      </w:pPr>
    </w:p>
    <w:p w:rsidR="001D62B5" w:rsidRPr="00475243" w:rsidRDefault="001D62B5">
      <w:pPr>
        <w:rPr>
          <w:rFonts w:ascii="Times New Roman" w:hAnsi="Times New Roman" w:cs="Times New Roman"/>
          <w:sz w:val="28"/>
          <w:szCs w:val="28"/>
        </w:rPr>
      </w:pPr>
    </w:p>
    <w:sectPr w:rsidR="001D62B5" w:rsidRPr="00475243" w:rsidSect="008C47F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F79"/>
    <w:rsid w:val="0019031E"/>
    <w:rsid w:val="001C2F79"/>
    <w:rsid w:val="001D62B5"/>
    <w:rsid w:val="00373414"/>
    <w:rsid w:val="003974EC"/>
    <w:rsid w:val="00475243"/>
    <w:rsid w:val="004D66EF"/>
    <w:rsid w:val="005E523E"/>
    <w:rsid w:val="00777802"/>
    <w:rsid w:val="008A257E"/>
    <w:rsid w:val="008C47FD"/>
    <w:rsid w:val="00913AE5"/>
    <w:rsid w:val="009C5743"/>
    <w:rsid w:val="00A85E69"/>
    <w:rsid w:val="00A96F36"/>
    <w:rsid w:val="00B17295"/>
    <w:rsid w:val="00BD029C"/>
    <w:rsid w:val="00C56212"/>
    <w:rsid w:val="00E229A0"/>
    <w:rsid w:val="00EF4312"/>
    <w:rsid w:val="00F3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Ola</cp:lastModifiedBy>
  <cp:revision>19</cp:revision>
  <cp:lastPrinted>2017-08-04T07:24:00Z</cp:lastPrinted>
  <dcterms:created xsi:type="dcterms:W3CDTF">2017-07-05T18:51:00Z</dcterms:created>
  <dcterms:modified xsi:type="dcterms:W3CDTF">2017-08-04T07:27:00Z</dcterms:modified>
</cp:coreProperties>
</file>