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D2" w:rsidRDefault="00C23FD2" w:rsidP="00380F3A">
      <w:pPr>
        <w:spacing w:after="0" w:line="360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030479" w:rsidRPr="00030479" w:rsidRDefault="00030479" w:rsidP="000304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030479">
        <w:rPr>
          <w:rFonts w:ascii="Times New Roman" w:hAnsi="Times New Roman"/>
          <w:b/>
          <w:sz w:val="28"/>
          <w:szCs w:val="28"/>
          <w:highlight w:val="white"/>
        </w:rPr>
        <w:t>РОССИЙСКАЯ ФЕДЕРАЦИЯ</w:t>
      </w:r>
    </w:p>
    <w:p w:rsidR="00030479" w:rsidRPr="00030479" w:rsidRDefault="00030479" w:rsidP="000304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030479">
        <w:rPr>
          <w:rFonts w:ascii="Times New Roman" w:hAnsi="Times New Roman"/>
          <w:b/>
          <w:sz w:val="28"/>
          <w:szCs w:val="28"/>
          <w:highlight w:val="white"/>
        </w:rPr>
        <w:t>СОБРАНИЕ ДЕПУТАТОВ ПОСЕЛКА ПРЯМИЦЫНО</w:t>
      </w:r>
    </w:p>
    <w:p w:rsidR="00030479" w:rsidRPr="00030479" w:rsidRDefault="00030479" w:rsidP="000304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030479">
        <w:rPr>
          <w:rFonts w:ascii="Times New Roman" w:hAnsi="Times New Roman"/>
          <w:b/>
          <w:sz w:val="28"/>
          <w:szCs w:val="28"/>
          <w:highlight w:val="white"/>
        </w:rPr>
        <w:t>СЕДЬМОГО СОЗЫВА</w:t>
      </w:r>
    </w:p>
    <w:p w:rsidR="00030479" w:rsidRDefault="00030479" w:rsidP="00380F3A">
      <w:pPr>
        <w:spacing w:after="0" w:line="360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D950FF" w:rsidRDefault="008C4B7A" w:rsidP="00380F3A">
      <w:pPr>
        <w:spacing w:after="0" w:line="360" w:lineRule="auto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8C4B7A">
        <w:rPr>
          <w:rFonts w:ascii="Times New Roman" w:hAnsi="Times New Roman"/>
          <w:sz w:val="28"/>
          <w:szCs w:val="28"/>
          <w:highlight w:val="white"/>
        </w:rPr>
        <w:t>РЕШЕНИЕ</w:t>
      </w:r>
      <w:r w:rsidR="00C23FD2">
        <w:rPr>
          <w:rFonts w:ascii="Times New Roman" w:hAnsi="Times New Roman"/>
          <w:sz w:val="28"/>
          <w:szCs w:val="28"/>
          <w:highlight w:val="white"/>
        </w:rPr>
        <w:t xml:space="preserve">   </w:t>
      </w:r>
    </w:p>
    <w:p w:rsidR="00613CC1" w:rsidRPr="00613CC1" w:rsidRDefault="00456966" w:rsidP="00380F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«</w:t>
      </w:r>
      <w:r w:rsidR="00613CC1" w:rsidRPr="00613CC1">
        <w:rPr>
          <w:rFonts w:ascii="Times New Roman" w:hAnsi="Times New Roman"/>
          <w:b/>
          <w:sz w:val="24"/>
          <w:szCs w:val="24"/>
          <w:highlight w:val="white"/>
        </w:rPr>
        <w:t>21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» июня </w:t>
      </w:r>
      <w:r w:rsidR="00613CC1" w:rsidRPr="00613CC1">
        <w:rPr>
          <w:rFonts w:ascii="Times New Roman" w:hAnsi="Times New Roman"/>
          <w:b/>
          <w:sz w:val="24"/>
          <w:szCs w:val="24"/>
          <w:highlight w:val="white"/>
        </w:rPr>
        <w:t>2022г №42</w:t>
      </w:r>
    </w:p>
    <w:p w:rsidR="00962CFC" w:rsidRPr="00962CFC" w:rsidRDefault="00962CFC" w:rsidP="00962CFC">
      <w:pPr>
        <w:tabs>
          <w:tab w:val="left" w:pos="23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 w:rsidRPr="00962CFC">
        <w:rPr>
          <w:rFonts w:ascii="Times New Roman" w:hAnsi="Times New Roman"/>
          <w:b/>
          <w:sz w:val="24"/>
          <w:szCs w:val="24"/>
          <w:highlight w:val="white"/>
        </w:rPr>
        <w:t>О внесении изменений в реестр муниципального имущества</w:t>
      </w:r>
    </w:p>
    <w:p w:rsidR="00962CFC" w:rsidRPr="00962CFC" w:rsidRDefault="00962CFC" w:rsidP="00962CFC">
      <w:pPr>
        <w:tabs>
          <w:tab w:val="left" w:pos="23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 w:rsidRPr="00962CFC">
        <w:rPr>
          <w:rFonts w:ascii="Times New Roman" w:hAnsi="Times New Roman"/>
          <w:b/>
          <w:sz w:val="24"/>
          <w:szCs w:val="24"/>
          <w:highlight w:val="white"/>
        </w:rPr>
        <w:t>мун</w:t>
      </w:r>
      <w:r w:rsidR="004154CF">
        <w:rPr>
          <w:rFonts w:ascii="Times New Roman" w:hAnsi="Times New Roman"/>
          <w:b/>
          <w:sz w:val="24"/>
          <w:szCs w:val="24"/>
          <w:highlight w:val="white"/>
        </w:rPr>
        <w:t>иципального  образования «поселок</w:t>
      </w:r>
      <w:r w:rsidRPr="00962CFC">
        <w:rPr>
          <w:rFonts w:ascii="Times New Roman" w:hAnsi="Times New Roman"/>
          <w:b/>
          <w:sz w:val="24"/>
          <w:szCs w:val="24"/>
          <w:highlight w:val="white"/>
        </w:rPr>
        <w:t xml:space="preserve"> Прямицыно</w:t>
      </w:r>
      <w:r w:rsidR="004154CF">
        <w:rPr>
          <w:rFonts w:ascii="Times New Roman" w:hAnsi="Times New Roman"/>
          <w:b/>
          <w:sz w:val="24"/>
          <w:szCs w:val="24"/>
          <w:highlight w:val="white"/>
        </w:rPr>
        <w:t>»</w:t>
      </w:r>
    </w:p>
    <w:p w:rsidR="00962CFC" w:rsidRPr="00962CFC" w:rsidRDefault="00962CFC" w:rsidP="00962CFC">
      <w:pPr>
        <w:tabs>
          <w:tab w:val="left" w:pos="23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 w:rsidRPr="00962CFC">
        <w:rPr>
          <w:rFonts w:ascii="Times New Roman" w:hAnsi="Times New Roman"/>
          <w:b/>
          <w:sz w:val="24"/>
          <w:szCs w:val="24"/>
          <w:highlight w:val="white"/>
        </w:rPr>
        <w:t>Октябрьского района Курской области</w:t>
      </w:r>
    </w:p>
    <w:p w:rsidR="004873D6" w:rsidRPr="004873D6" w:rsidRDefault="004873D6" w:rsidP="004873D6">
      <w:pPr>
        <w:tabs>
          <w:tab w:val="left" w:pos="231"/>
        </w:tabs>
        <w:spacing w:after="0" w:line="360" w:lineRule="auto"/>
        <w:rPr>
          <w:rFonts w:ascii="Times New Roman" w:hAnsi="Times New Roman"/>
          <w:sz w:val="24"/>
          <w:szCs w:val="24"/>
          <w:highlight w:val="white"/>
        </w:rPr>
      </w:pPr>
    </w:p>
    <w:p w:rsidR="00F36E30" w:rsidRDefault="00D950FF" w:rsidP="00C23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8C4B7A">
        <w:rPr>
          <w:rFonts w:ascii="Times New Roman CYR" w:hAnsi="Times New Roman CYR" w:cs="Times New Roman CYR"/>
          <w:sz w:val="24"/>
          <w:szCs w:val="24"/>
        </w:rPr>
        <w:t xml:space="preserve">В соответствии с </w:t>
      </w:r>
      <w:r w:rsidR="003F3A80" w:rsidRPr="008C4B7A">
        <w:rPr>
          <w:rFonts w:ascii="Times New Roman CYR" w:hAnsi="Times New Roman CYR" w:cs="Times New Roman CYR"/>
          <w:sz w:val="24"/>
          <w:szCs w:val="24"/>
        </w:rPr>
        <w:t xml:space="preserve">ч.5 ст.51 Федерального закона от 06.10.2013г.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№424 «Об утверждении Порядка ведения органами местного самоуправления </w:t>
      </w:r>
      <w:r w:rsidR="005A121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F3A80" w:rsidRPr="008C4B7A">
        <w:rPr>
          <w:rFonts w:ascii="Times New Roman CYR" w:hAnsi="Times New Roman CYR" w:cs="Times New Roman CYR"/>
          <w:sz w:val="24"/>
          <w:szCs w:val="24"/>
        </w:rPr>
        <w:t>реестров муниципального имущества», решением Собрания депутатов поселка Прямицыно Октябрьского района Курской области от 25.07.2012г. №9 «Об утверждении положения о порядке</w:t>
      </w:r>
      <w:proofErr w:type="gramEnd"/>
      <w:r w:rsidR="003F3A80" w:rsidRPr="008C4B7A">
        <w:rPr>
          <w:rFonts w:ascii="Times New Roman CYR" w:hAnsi="Times New Roman CYR" w:cs="Times New Roman CYR"/>
          <w:sz w:val="24"/>
          <w:szCs w:val="24"/>
        </w:rPr>
        <w:t xml:space="preserve"> ведения и распоряжения муниципальным имуществом му</w:t>
      </w:r>
      <w:r w:rsidR="002A6D7A">
        <w:rPr>
          <w:rFonts w:ascii="Times New Roman CYR" w:hAnsi="Times New Roman CYR" w:cs="Times New Roman CYR"/>
          <w:sz w:val="24"/>
          <w:szCs w:val="24"/>
        </w:rPr>
        <w:t>ниципального образования «п</w:t>
      </w:r>
      <w:r w:rsidR="003F3A80" w:rsidRPr="008C4B7A">
        <w:rPr>
          <w:rFonts w:ascii="Times New Roman CYR" w:hAnsi="Times New Roman CYR" w:cs="Times New Roman CYR"/>
          <w:sz w:val="24"/>
          <w:szCs w:val="24"/>
        </w:rPr>
        <w:t xml:space="preserve">оселок Прямицыно» Октябрьского района </w:t>
      </w:r>
      <w:r w:rsidR="004F5485">
        <w:rPr>
          <w:rFonts w:ascii="Times New Roman CYR" w:hAnsi="Times New Roman CYR" w:cs="Times New Roman CYR"/>
          <w:sz w:val="24"/>
          <w:szCs w:val="24"/>
        </w:rPr>
        <w:t>К</w:t>
      </w:r>
      <w:r w:rsidR="003F3A80" w:rsidRPr="008C4B7A">
        <w:rPr>
          <w:rFonts w:ascii="Times New Roman CYR" w:hAnsi="Times New Roman CYR" w:cs="Times New Roman CYR"/>
          <w:sz w:val="24"/>
          <w:szCs w:val="24"/>
        </w:rPr>
        <w:t xml:space="preserve">урской области, Собрание депутатов </w:t>
      </w:r>
      <w:r w:rsidR="00C23FD2">
        <w:rPr>
          <w:rFonts w:ascii="Times New Roman CYR" w:hAnsi="Times New Roman CYR" w:cs="Times New Roman CYR"/>
          <w:sz w:val="24"/>
          <w:szCs w:val="24"/>
        </w:rPr>
        <w:t xml:space="preserve">поселка Прямицыно </w:t>
      </w:r>
      <w:r w:rsidR="00F36E30" w:rsidRPr="008C4B7A">
        <w:rPr>
          <w:rFonts w:ascii="Times New Roman CYR" w:hAnsi="Times New Roman CYR" w:cs="Times New Roman CYR"/>
          <w:sz w:val="24"/>
          <w:szCs w:val="24"/>
        </w:rPr>
        <w:t>РЕШИЛО:</w:t>
      </w:r>
    </w:p>
    <w:p w:rsidR="003D11C1" w:rsidRPr="008C4B7A" w:rsidRDefault="003D11C1" w:rsidP="00C23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11C1" w:rsidRPr="008650FB" w:rsidRDefault="003D11C1" w:rsidP="003D11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D11C1">
        <w:rPr>
          <w:rFonts w:ascii="Times New Roman CYR" w:hAnsi="Times New Roman CYR" w:cs="Times New Roman CYR"/>
          <w:sz w:val="24"/>
          <w:szCs w:val="24"/>
        </w:rPr>
        <w:t>Принять в муниципальную собственность муниципального образования «поселок Прямицыно» Октябрьского района Курской области имущества согласно перечню, указанного в приложении №1 к настоящему решению.</w:t>
      </w:r>
    </w:p>
    <w:p w:rsidR="008650FB" w:rsidRPr="008650FB" w:rsidRDefault="008650FB" w:rsidP="008650FB">
      <w:pPr>
        <w:pStyle w:val="a7"/>
        <w:numPr>
          <w:ilvl w:val="0"/>
          <w:numId w:val="11"/>
        </w:numPr>
        <w:rPr>
          <w:rFonts w:ascii="Times New Roman CYR" w:hAnsi="Times New Roman CYR" w:cs="Times New Roman CYR"/>
          <w:sz w:val="24"/>
          <w:szCs w:val="24"/>
        </w:rPr>
      </w:pPr>
      <w:r w:rsidRPr="008650FB">
        <w:rPr>
          <w:rFonts w:ascii="Times New Roman CYR" w:hAnsi="Times New Roman CYR" w:cs="Times New Roman CYR"/>
          <w:sz w:val="24"/>
          <w:szCs w:val="24"/>
        </w:rPr>
        <w:t>Муниципальному образованию «поселок Прямицыно» включить имущество</w:t>
      </w:r>
      <w:r w:rsidR="001D3266" w:rsidRPr="001D326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D3266">
        <w:rPr>
          <w:rFonts w:ascii="Times New Roman CYR" w:hAnsi="Times New Roman CYR" w:cs="Times New Roman CYR"/>
          <w:sz w:val="24"/>
          <w:szCs w:val="24"/>
        </w:rPr>
        <w:t>в муниципальную казну</w:t>
      </w:r>
      <w:r w:rsidRPr="008650FB">
        <w:rPr>
          <w:rFonts w:ascii="Times New Roman CYR" w:hAnsi="Times New Roman CYR" w:cs="Times New Roman CYR"/>
          <w:sz w:val="24"/>
          <w:szCs w:val="24"/>
        </w:rPr>
        <w:t xml:space="preserve"> согласно приложению №2</w:t>
      </w:r>
      <w:r w:rsidR="004E75DC">
        <w:rPr>
          <w:rFonts w:ascii="Times New Roman CYR" w:hAnsi="Times New Roman CYR" w:cs="Times New Roman CYR"/>
          <w:sz w:val="24"/>
          <w:szCs w:val="24"/>
        </w:rPr>
        <w:t xml:space="preserve"> к настоящему решению</w:t>
      </w:r>
      <w:r w:rsidR="001D3266">
        <w:rPr>
          <w:rFonts w:ascii="Times New Roman CYR" w:hAnsi="Times New Roman CYR" w:cs="Times New Roman CYR"/>
          <w:sz w:val="24"/>
          <w:szCs w:val="24"/>
        </w:rPr>
        <w:t xml:space="preserve">.   </w:t>
      </w:r>
    </w:p>
    <w:p w:rsidR="00D678F9" w:rsidRDefault="006601CA" w:rsidP="00BF70C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Исключить из реестра муниципальной собственности </w:t>
      </w:r>
      <w:r w:rsidR="00D678F9">
        <w:rPr>
          <w:rFonts w:ascii="Times New Roman CYR" w:hAnsi="Times New Roman CYR" w:cs="Times New Roman CYR"/>
          <w:sz w:val="24"/>
          <w:szCs w:val="24"/>
        </w:rPr>
        <w:t>муниципального образования «поселок Прямицыно» Октябрьского района Курской об</w:t>
      </w:r>
      <w:r w:rsidR="00456966">
        <w:rPr>
          <w:rFonts w:ascii="Times New Roman CYR" w:hAnsi="Times New Roman CYR" w:cs="Times New Roman CYR"/>
          <w:sz w:val="24"/>
          <w:szCs w:val="24"/>
        </w:rPr>
        <w:t>ласти имущества согласно</w:t>
      </w:r>
      <w:r w:rsidR="003D11C1">
        <w:rPr>
          <w:rFonts w:ascii="Times New Roman CYR" w:hAnsi="Times New Roman CYR" w:cs="Times New Roman CYR"/>
          <w:sz w:val="24"/>
          <w:szCs w:val="24"/>
        </w:rPr>
        <w:t xml:space="preserve">, указанного в </w:t>
      </w:r>
      <w:r w:rsidR="008650FB">
        <w:rPr>
          <w:rFonts w:ascii="Times New Roman CYR" w:hAnsi="Times New Roman CYR" w:cs="Times New Roman CYR"/>
          <w:sz w:val="24"/>
          <w:szCs w:val="24"/>
        </w:rPr>
        <w:t>приложении №</w:t>
      </w:r>
      <w:r w:rsidR="008650FB" w:rsidRPr="008650FB">
        <w:rPr>
          <w:rFonts w:ascii="Times New Roman CYR" w:hAnsi="Times New Roman CYR" w:cs="Times New Roman CYR"/>
          <w:sz w:val="24"/>
          <w:szCs w:val="24"/>
        </w:rPr>
        <w:t>3</w:t>
      </w:r>
      <w:r w:rsidR="00D678F9">
        <w:rPr>
          <w:rFonts w:ascii="Times New Roman CYR" w:hAnsi="Times New Roman CYR" w:cs="Times New Roman CYR"/>
          <w:sz w:val="24"/>
          <w:szCs w:val="24"/>
        </w:rPr>
        <w:t xml:space="preserve"> к настоящему решению.</w:t>
      </w:r>
    </w:p>
    <w:p w:rsidR="00BF70C7" w:rsidRPr="00BF70C7" w:rsidRDefault="00BF70C7" w:rsidP="00BF70C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F70C7">
        <w:rPr>
          <w:rFonts w:ascii="Times New Roman CYR" w:hAnsi="Times New Roman CYR" w:cs="Times New Roman CYR"/>
          <w:sz w:val="24"/>
          <w:szCs w:val="24"/>
        </w:rPr>
        <w:t>Настоящее решение  подлежит размещению на официальном сайте муниципального образования «поселок Прямицыно» Октябрьского района Курской области.</w:t>
      </w:r>
    </w:p>
    <w:p w:rsidR="00BF70C7" w:rsidRPr="00BF70C7" w:rsidRDefault="00BF70C7" w:rsidP="00BF70C7">
      <w:pPr>
        <w:pStyle w:val="a7"/>
        <w:numPr>
          <w:ilvl w:val="0"/>
          <w:numId w:val="11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F70C7">
        <w:rPr>
          <w:rFonts w:ascii="Times New Roman CYR" w:hAnsi="Times New Roman CYR" w:cs="Times New Roman CYR"/>
          <w:sz w:val="24"/>
          <w:szCs w:val="24"/>
        </w:rPr>
        <w:t xml:space="preserve"> Настоящее решение вступает в силу со дня его подписания.</w:t>
      </w:r>
    </w:p>
    <w:p w:rsidR="00BF70C7" w:rsidRPr="00BF70C7" w:rsidRDefault="00BF70C7" w:rsidP="00BF70C7">
      <w:pPr>
        <w:pStyle w:val="a7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F70C7" w:rsidRDefault="00BF70C7" w:rsidP="00BF70C7">
      <w:pPr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F70C7" w:rsidRDefault="00BF70C7" w:rsidP="00BF70C7">
      <w:pPr>
        <w:rPr>
          <w:rFonts w:ascii="Times New Roman CYR" w:hAnsi="Times New Roman CYR" w:cs="Times New Roman CYR"/>
          <w:sz w:val="24"/>
          <w:szCs w:val="24"/>
        </w:rPr>
      </w:pPr>
      <w:r w:rsidRPr="00BF70C7">
        <w:rPr>
          <w:rFonts w:ascii="Times New Roman CYR" w:hAnsi="Times New Roman CYR" w:cs="Times New Roman CYR"/>
          <w:sz w:val="24"/>
          <w:szCs w:val="24"/>
        </w:rPr>
        <w:t xml:space="preserve">Председатель  Собрания депутатов                            </w:t>
      </w:r>
      <w:r w:rsidR="007354D3">
        <w:rPr>
          <w:rFonts w:ascii="Times New Roman CYR" w:hAnsi="Times New Roman CYR" w:cs="Times New Roman CYR"/>
          <w:sz w:val="24"/>
          <w:szCs w:val="24"/>
        </w:rPr>
        <w:t xml:space="preserve">                      </w:t>
      </w:r>
      <w:r w:rsidR="009E087E">
        <w:rPr>
          <w:rFonts w:ascii="Times New Roman CYR" w:hAnsi="Times New Roman CYR" w:cs="Times New Roman CYR"/>
          <w:sz w:val="24"/>
          <w:szCs w:val="24"/>
        </w:rPr>
        <w:t>Л.И. Евдокимова</w:t>
      </w:r>
    </w:p>
    <w:p w:rsidR="00613CC1" w:rsidRDefault="00613CC1" w:rsidP="00BF70C7">
      <w:pPr>
        <w:rPr>
          <w:rFonts w:ascii="Times New Roman CYR" w:hAnsi="Times New Roman CYR" w:cs="Times New Roman CYR"/>
          <w:sz w:val="24"/>
          <w:szCs w:val="24"/>
        </w:rPr>
      </w:pPr>
    </w:p>
    <w:p w:rsidR="00BF70C7" w:rsidRPr="00BF70C7" w:rsidRDefault="00BF70C7" w:rsidP="00BF70C7">
      <w:pPr>
        <w:rPr>
          <w:rFonts w:ascii="Times New Roman CYR" w:hAnsi="Times New Roman CYR" w:cs="Times New Roman CYR"/>
          <w:sz w:val="24"/>
          <w:szCs w:val="24"/>
        </w:rPr>
      </w:pPr>
      <w:r w:rsidRPr="00BF70C7">
        <w:rPr>
          <w:rFonts w:ascii="Times New Roman CYR" w:hAnsi="Times New Roman CYR" w:cs="Times New Roman CYR"/>
          <w:sz w:val="24"/>
          <w:szCs w:val="24"/>
        </w:rPr>
        <w:t>Глава поселка Прямицыно</w:t>
      </w:r>
      <w:r w:rsidRPr="00BF70C7"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                          </w:t>
      </w:r>
      <w:r w:rsidR="00962CFC"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Pr="00BF70C7">
        <w:rPr>
          <w:rFonts w:ascii="Times New Roman CYR" w:hAnsi="Times New Roman CYR" w:cs="Times New Roman CYR"/>
          <w:sz w:val="24"/>
          <w:szCs w:val="24"/>
        </w:rPr>
        <w:t>О.Н.</w:t>
      </w:r>
      <w:r w:rsidR="00962CF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F70C7">
        <w:rPr>
          <w:rFonts w:ascii="Times New Roman CYR" w:hAnsi="Times New Roman CYR" w:cs="Times New Roman CYR"/>
          <w:sz w:val="24"/>
          <w:szCs w:val="24"/>
        </w:rPr>
        <w:t>Стародубцева</w:t>
      </w:r>
    </w:p>
    <w:p w:rsidR="00D678F9" w:rsidRDefault="00D678F9" w:rsidP="00F3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4E75DC" w:rsidRDefault="003D11C1" w:rsidP="003D11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3D11C1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</w:t>
      </w:r>
    </w:p>
    <w:p w:rsidR="004E75DC" w:rsidRDefault="004E75DC" w:rsidP="003D11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D11C1" w:rsidRPr="003D11C1" w:rsidRDefault="004E75DC" w:rsidP="003D11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                                                                                                   </w:t>
      </w:r>
      <w:r w:rsidR="003D11C1">
        <w:rPr>
          <w:rFonts w:ascii="Times New Roman CYR" w:hAnsi="Times New Roman CYR" w:cs="Times New Roman CYR"/>
          <w:sz w:val="20"/>
          <w:szCs w:val="20"/>
        </w:rPr>
        <w:t>Приложение №1</w:t>
      </w:r>
      <w:r w:rsidR="003D11C1" w:rsidRPr="003D11C1">
        <w:rPr>
          <w:rFonts w:ascii="Times New Roman CYR" w:hAnsi="Times New Roman CYR" w:cs="Times New Roman CYR"/>
          <w:sz w:val="20"/>
          <w:szCs w:val="20"/>
        </w:rPr>
        <w:t xml:space="preserve"> к Решению собрания депутатов</w:t>
      </w:r>
    </w:p>
    <w:p w:rsidR="003D11C1" w:rsidRPr="003D11C1" w:rsidRDefault="003D11C1" w:rsidP="003D11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</w:t>
      </w:r>
      <w:r w:rsidRPr="003D11C1">
        <w:rPr>
          <w:rFonts w:ascii="Times New Roman CYR" w:hAnsi="Times New Roman CYR" w:cs="Times New Roman CYR"/>
          <w:sz w:val="20"/>
          <w:szCs w:val="20"/>
        </w:rPr>
        <w:t xml:space="preserve"> поселка Прямицыно седьмого созыва от 21.06.2022г №42 </w:t>
      </w:r>
    </w:p>
    <w:tbl>
      <w:tblPr>
        <w:tblStyle w:val="a5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817"/>
        <w:gridCol w:w="1857"/>
        <w:gridCol w:w="2254"/>
        <w:gridCol w:w="2936"/>
        <w:gridCol w:w="1776"/>
      </w:tblGrid>
      <w:tr w:rsidR="003D11C1" w:rsidRPr="003D11C1" w:rsidTr="00DE44A9">
        <w:tc>
          <w:tcPr>
            <w:tcW w:w="817" w:type="dxa"/>
          </w:tcPr>
          <w:p w:rsidR="003D11C1" w:rsidRPr="003D11C1" w:rsidRDefault="003D11C1" w:rsidP="003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D11C1"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857" w:type="dxa"/>
          </w:tcPr>
          <w:p w:rsidR="003D11C1" w:rsidRPr="003D11C1" w:rsidRDefault="003D11C1" w:rsidP="003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D11C1">
              <w:rPr>
                <w:rFonts w:ascii="Times New Roman CYR" w:hAnsi="Times New Roman CYR" w:cs="Times New Roman CYR"/>
                <w:sz w:val="20"/>
                <w:szCs w:val="20"/>
              </w:rPr>
              <w:t>Кадастровый номер</w:t>
            </w:r>
          </w:p>
        </w:tc>
        <w:tc>
          <w:tcPr>
            <w:tcW w:w="2254" w:type="dxa"/>
          </w:tcPr>
          <w:p w:rsidR="003D11C1" w:rsidRPr="003D11C1" w:rsidRDefault="003D11C1" w:rsidP="003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D11C1">
              <w:rPr>
                <w:rFonts w:ascii="Times New Roman CYR" w:hAnsi="Times New Roman CYR" w:cs="Times New Roman CYR"/>
                <w:sz w:val="20"/>
                <w:szCs w:val="20"/>
              </w:rPr>
              <w:t>Объект права</w:t>
            </w:r>
          </w:p>
        </w:tc>
        <w:tc>
          <w:tcPr>
            <w:tcW w:w="2936" w:type="dxa"/>
          </w:tcPr>
          <w:p w:rsidR="003D11C1" w:rsidRPr="003D11C1" w:rsidRDefault="003D11C1" w:rsidP="003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D11C1">
              <w:rPr>
                <w:rFonts w:ascii="Times New Roman CYR" w:hAnsi="Times New Roman CYR" w:cs="Times New Roman CYR"/>
                <w:sz w:val="20"/>
                <w:szCs w:val="20"/>
              </w:rPr>
              <w:t>Адрес</w:t>
            </w:r>
          </w:p>
        </w:tc>
        <w:tc>
          <w:tcPr>
            <w:tcW w:w="1776" w:type="dxa"/>
          </w:tcPr>
          <w:p w:rsidR="003D11C1" w:rsidRPr="003D11C1" w:rsidRDefault="003D11C1" w:rsidP="003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D11C1">
              <w:rPr>
                <w:rFonts w:ascii="Times New Roman CYR" w:hAnsi="Times New Roman CYR" w:cs="Times New Roman CYR"/>
                <w:sz w:val="20"/>
                <w:szCs w:val="20"/>
              </w:rPr>
              <w:t>Кадастровая стоимость</w:t>
            </w:r>
          </w:p>
        </w:tc>
      </w:tr>
      <w:tr w:rsidR="003D11C1" w:rsidRPr="003D11C1" w:rsidTr="00DE44A9">
        <w:tc>
          <w:tcPr>
            <w:tcW w:w="817" w:type="dxa"/>
          </w:tcPr>
          <w:p w:rsidR="003D11C1" w:rsidRPr="003D11C1" w:rsidRDefault="003D11C1" w:rsidP="003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D11C1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3D11C1" w:rsidRPr="003D11C1" w:rsidRDefault="003D11C1" w:rsidP="003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46:17:010111:488</w:t>
            </w:r>
            <w:r w:rsidRPr="003D11C1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</w:p>
        </w:tc>
        <w:tc>
          <w:tcPr>
            <w:tcW w:w="2254" w:type="dxa"/>
          </w:tcPr>
          <w:p w:rsidR="003D11C1" w:rsidRPr="003D11C1" w:rsidRDefault="003D11C1" w:rsidP="003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D11C1"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участок. Категория земель: Земли населенных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пунктов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Вид разрешенного использования: земельные участки(территории) общего пользования Общая протяженость-521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936" w:type="dxa"/>
          </w:tcPr>
          <w:p w:rsidR="003D11C1" w:rsidRPr="003D11C1" w:rsidRDefault="003D11C1" w:rsidP="003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D11C1">
              <w:rPr>
                <w:rFonts w:ascii="Times New Roman CYR" w:hAnsi="Times New Roman CYR" w:cs="Times New Roman CYR"/>
                <w:sz w:val="20"/>
                <w:szCs w:val="20"/>
              </w:rPr>
              <w:t xml:space="preserve">п. Прямицыно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ул. Октябрьская (автостоянка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строймаркет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  <w:p w:rsidR="003D11C1" w:rsidRPr="003D11C1" w:rsidRDefault="003D11C1" w:rsidP="003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76" w:type="dxa"/>
          </w:tcPr>
          <w:p w:rsidR="003D11C1" w:rsidRPr="003D11C1" w:rsidRDefault="00B31403" w:rsidP="003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руб.</w:t>
            </w:r>
          </w:p>
          <w:p w:rsidR="003D11C1" w:rsidRPr="003D11C1" w:rsidRDefault="003D11C1" w:rsidP="003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3D11C1" w:rsidRPr="003D11C1" w:rsidRDefault="003D11C1" w:rsidP="003D11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8650FB" w:rsidRDefault="003D11C1" w:rsidP="008650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</w:t>
      </w:r>
      <w:r w:rsidR="008650FB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</w:t>
      </w:r>
    </w:p>
    <w:p w:rsidR="008650FB" w:rsidRPr="003D11C1" w:rsidRDefault="008650FB" w:rsidP="008650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3D11C1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>Приложение №</w:t>
      </w:r>
      <w:r w:rsidRPr="008650FB">
        <w:rPr>
          <w:rFonts w:ascii="Times New Roman CYR" w:hAnsi="Times New Roman CYR" w:cs="Times New Roman CYR"/>
          <w:sz w:val="20"/>
          <w:szCs w:val="20"/>
        </w:rPr>
        <w:t>2</w:t>
      </w:r>
      <w:r w:rsidRPr="003D11C1">
        <w:rPr>
          <w:rFonts w:ascii="Times New Roman CYR" w:hAnsi="Times New Roman CYR" w:cs="Times New Roman CYR"/>
          <w:sz w:val="20"/>
          <w:szCs w:val="20"/>
        </w:rPr>
        <w:t xml:space="preserve"> к Решению собрания депутатов</w:t>
      </w:r>
    </w:p>
    <w:p w:rsidR="008650FB" w:rsidRPr="003D11C1" w:rsidRDefault="008650FB" w:rsidP="008650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</w:t>
      </w:r>
      <w:r w:rsidRPr="003D11C1">
        <w:rPr>
          <w:rFonts w:ascii="Times New Roman CYR" w:hAnsi="Times New Roman CYR" w:cs="Times New Roman CYR"/>
          <w:sz w:val="20"/>
          <w:szCs w:val="20"/>
        </w:rPr>
        <w:t xml:space="preserve"> поселка Прямицыно седьмого созыва от 21.06.2022г №42 </w:t>
      </w:r>
    </w:p>
    <w:tbl>
      <w:tblPr>
        <w:tblStyle w:val="a5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817"/>
        <w:gridCol w:w="1857"/>
        <w:gridCol w:w="2254"/>
        <w:gridCol w:w="2936"/>
        <w:gridCol w:w="1776"/>
      </w:tblGrid>
      <w:tr w:rsidR="008650FB" w:rsidRPr="003D11C1" w:rsidTr="008773B5">
        <w:tc>
          <w:tcPr>
            <w:tcW w:w="817" w:type="dxa"/>
          </w:tcPr>
          <w:p w:rsidR="008650FB" w:rsidRPr="003D11C1" w:rsidRDefault="008650FB" w:rsidP="008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D11C1"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857" w:type="dxa"/>
          </w:tcPr>
          <w:p w:rsidR="008650FB" w:rsidRPr="003D11C1" w:rsidRDefault="008650FB" w:rsidP="008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D11C1">
              <w:rPr>
                <w:rFonts w:ascii="Times New Roman CYR" w:hAnsi="Times New Roman CYR" w:cs="Times New Roman CYR"/>
                <w:sz w:val="20"/>
                <w:szCs w:val="20"/>
              </w:rPr>
              <w:t>Кадастровый номер</w:t>
            </w:r>
          </w:p>
        </w:tc>
        <w:tc>
          <w:tcPr>
            <w:tcW w:w="2254" w:type="dxa"/>
          </w:tcPr>
          <w:p w:rsidR="008650FB" w:rsidRPr="003D11C1" w:rsidRDefault="008650FB" w:rsidP="008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D11C1">
              <w:rPr>
                <w:rFonts w:ascii="Times New Roman CYR" w:hAnsi="Times New Roman CYR" w:cs="Times New Roman CYR"/>
                <w:sz w:val="20"/>
                <w:szCs w:val="20"/>
              </w:rPr>
              <w:t>Объект права</w:t>
            </w:r>
          </w:p>
        </w:tc>
        <w:tc>
          <w:tcPr>
            <w:tcW w:w="2936" w:type="dxa"/>
          </w:tcPr>
          <w:p w:rsidR="008650FB" w:rsidRPr="003D11C1" w:rsidRDefault="008650FB" w:rsidP="008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D11C1">
              <w:rPr>
                <w:rFonts w:ascii="Times New Roman CYR" w:hAnsi="Times New Roman CYR" w:cs="Times New Roman CYR"/>
                <w:sz w:val="20"/>
                <w:szCs w:val="20"/>
              </w:rPr>
              <w:t>Адрес</w:t>
            </w:r>
          </w:p>
        </w:tc>
        <w:tc>
          <w:tcPr>
            <w:tcW w:w="1776" w:type="dxa"/>
          </w:tcPr>
          <w:p w:rsidR="008650FB" w:rsidRPr="003D11C1" w:rsidRDefault="008650FB" w:rsidP="008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D11C1">
              <w:rPr>
                <w:rFonts w:ascii="Times New Roman CYR" w:hAnsi="Times New Roman CYR" w:cs="Times New Roman CYR"/>
                <w:sz w:val="20"/>
                <w:szCs w:val="20"/>
              </w:rPr>
              <w:t>Кадастровая стоимость</w:t>
            </w:r>
          </w:p>
        </w:tc>
      </w:tr>
      <w:tr w:rsidR="008650FB" w:rsidRPr="003D11C1" w:rsidTr="008773B5">
        <w:tc>
          <w:tcPr>
            <w:tcW w:w="817" w:type="dxa"/>
          </w:tcPr>
          <w:p w:rsidR="008650FB" w:rsidRPr="003D11C1" w:rsidRDefault="008650FB" w:rsidP="008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D11C1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8650FB" w:rsidRPr="003D11C1" w:rsidRDefault="008650FB" w:rsidP="008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46:17:01011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353</w:t>
            </w:r>
            <w:r w:rsidRPr="003D11C1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</w:p>
        </w:tc>
        <w:tc>
          <w:tcPr>
            <w:tcW w:w="2254" w:type="dxa"/>
          </w:tcPr>
          <w:p w:rsidR="008650FB" w:rsidRDefault="008650FB" w:rsidP="0086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Наименование: Братская могила 40 советских воинов, павших в боях с фашистскими захватчиками» </w:t>
            </w:r>
          </w:p>
          <w:p w:rsidR="008650FB" w:rsidRPr="003D11C1" w:rsidRDefault="008650FB" w:rsidP="0086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Назначение: С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ооружение историческое. Общая площадь 12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936" w:type="dxa"/>
          </w:tcPr>
          <w:p w:rsidR="008650FB" w:rsidRPr="003D11C1" w:rsidRDefault="008650FB" w:rsidP="008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D11C1">
              <w:rPr>
                <w:rFonts w:ascii="Times New Roman CYR" w:hAnsi="Times New Roman CYR" w:cs="Times New Roman CYR"/>
                <w:sz w:val="20"/>
                <w:szCs w:val="20"/>
              </w:rPr>
              <w:t xml:space="preserve">п. Прямицыно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Заводская</w:t>
            </w:r>
            <w:proofErr w:type="gramEnd"/>
          </w:p>
          <w:p w:rsidR="008650FB" w:rsidRPr="003D11C1" w:rsidRDefault="008650FB" w:rsidP="008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76" w:type="dxa"/>
          </w:tcPr>
          <w:p w:rsidR="008650FB" w:rsidRPr="003D11C1" w:rsidRDefault="00B31403" w:rsidP="008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руб.</w:t>
            </w:r>
          </w:p>
          <w:p w:rsidR="008650FB" w:rsidRPr="003D11C1" w:rsidRDefault="008650FB" w:rsidP="008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650FB" w:rsidRPr="008650FB" w:rsidRDefault="003D11C1" w:rsidP="0045696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  <w:r w:rsidR="00456966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8650FB" w:rsidRPr="008650FB" w:rsidRDefault="008650FB" w:rsidP="0045696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BF70C7" w:rsidRDefault="008650FB" w:rsidP="0045696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8650FB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</w:t>
      </w:r>
      <w:r w:rsidR="00456966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Приложение №</w:t>
      </w:r>
      <w:r w:rsidRPr="008650FB">
        <w:rPr>
          <w:rFonts w:ascii="Times New Roman CYR" w:hAnsi="Times New Roman CYR" w:cs="Times New Roman CYR"/>
          <w:sz w:val="20"/>
          <w:szCs w:val="20"/>
        </w:rPr>
        <w:t>3</w:t>
      </w:r>
      <w:r w:rsidR="00BF70C7">
        <w:rPr>
          <w:rFonts w:ascii="Times New Roman CYR" w:hAnsi="Times New Roman CYR" w:cs="Times New Roman CYR"/>
          <w:sz w:val="20"/>
          <w:szCs w:val="20"/>
        </w:rPr>
        <w:t xml:space="preserve"> к Решению собрания депутатов</w:t>
      </w:r>
    </w:p>
    <w:p w:rsidR="00D678F9" w:rsidRDefault="00BF70C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поселка П</w:t>
      </w:r>
      <w:r w:rsidR="00845188">
        <w:rPr>
          <w:rFonts w:ascii="Times New Roman CYR" w:hAnsi="Times New Roman CYR" w:cs="Times New Roman CYR"/>
          <w:sz w:val="20"/>
          <w:szCs w:val="20"/>
        </w:rPr>
        <w:t>рямицыно седьмого</w:t>
      </w:r>
      <w:r w:rsidR="00030479">
        <w:rPr>
          <w:rFonts w:ascii="Times New Roman CYR" w:hAnsi="Times New Roman CYR" w:cs="Times New Roman CYR"/>
          <w:sz w:val="20"/>
          <w:szCs w:val="20"/>
        </w:rPr>
        <w:t xml:space="preserve"> созыв</w:t>
      </w:r>
      <w:r w:rsidR="00845188">
        <w:rPr>
          <w:rFonts w:ascii="Times New Roman CYR" w:hAnsi="Times New Roman CYR" w:cs="Times New Roman CYR"/>
          <w:sz w:val="20"/>
          <w:szCs w:val="20"/>
        </w:rPr>
        <w:t xml:space="preserve">а </w:t>
      </w:r>
      <w:r w:rsidR="00456966">
        <w:rPr>
          <w:rFonts w:ascii="Times New Roman CYR" w:hAnsi="Times New Roman CYR" w:cs="Times New Roman CYR"/>
          <w:sz w:val="20"/>
          <w:szCs w:val="20"/>
        </w:rPr>
        <w:t>от 21.06.2022г №42</w:t>
      </w:r>
      <w:r w:rsidR="0003047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BF70C7" w:rsidRDefault="00BF70C7" w:rsidP="00F3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a5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817"/>
        <w:gridCol w:w="1857"/>
        <w:gridCol w:w="2254"/>
        <w:gridCol w:w="2936"/>
        <w:gridCol w:w="1776"/>
      </w:tblGrid>
      <w:tr w:rsidR="00BF70C7" w:rsidTr="00BF70C7">
        <w:tc>
          <w:tcPr>
            <w:tcW w:w="817" w:type="dxa"/>
          </w:tcPr>
          <w:p w:rsidR="00BF70C7" w:rsidRPr="008C4B7A" w:rsidRDefault="00BF70C7" w:rsidP="00BF7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4B7A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</w:tc>
        <w:tc>
          <w:tcPr>
            <w:tcW w:w="1857" w:type="dxa"/>
          </w:tcPr>
          <w:p w:rsidR="00BF70C7" w:rsidRDefault="00BF70C7" w:rsidP="00BF70C7">
            <w:pPr>
              <w:rPr>
                <w:sz w:val="24"/>
                <w:szCs w:val="24"/>
              </w:rPr>
            </w:pPr>
            <w:r w:rsidRPr="008C4B7A">
              <w:rPr>
                <w:rFonts w:ascii="Times New Roman CYR" w:hAnsi="Times New Roman CYR" w:cs="Times New Roman CYR"/>
                <w:sz w:val="24"/>
                <w:szCs w:val="24"/>
              </w:rPr>
              <w:t>Кадастровый номер</w:t>
            </w:r>
          </w:p>
        </w:tc>
        <w:tc>
          <w:tcPr>
            <w:tcW w:w="2254" w:type="dxa"/>
          </w:tcPr>
          <w:p w:rsidR="00BF70C7" w:rsidRDefault="00BF70C7" w:rsidP="00BF70C7">
            <w:pPr>
              <w:rPr>
                <w:sz w:val="24"/>
                <w:szCs w:val="24"/>
              </w:rPr>
            </w:pPr>
            <w:r w:rsidRPr="008C4B7A">
              <w:rPr>
                <w:rFonts w:ascii="Times New Roman CYR" w:hAnsi="Times New Roman CYR" w:cs="Times New Roman CYR"/>
                <w:sz w:val="24"/>
                <w:szCs w:val="24"/>
              </w:rPr>
              <w:t>Объект права</w:t>
            </w:r>
          </w:p>
        </w:tc>
        <w:tc>
          <w:tcPr>
            <w:tcW w:w="2936" w:type="dxa"/>
          </w:tcPr>
          <w:p w:rsidR="00BF70C7" w:rsidRDefault="00BF70C7" w:rsidP="00BF70C7">
            <w:pPr>
              <w:rPr>
                <w:sz w:val="24"/>
                <w:szCs w:val="24"/>
              </w:rPr>
            </w:pPr>
            <w:r w:rsidRPr="008C4B7A">
              <w:rPr>
                <w:rFonts w:ascii="Times New Roman CYR" w:hAnsi="Times New Roman CYR" w:cs="Times New Roman CYR"/>
                <w:sz w:val="24"/>
                <w:szCs w:val="24"/>
              </w:rPr>
              <w:t>Адрес</w:t>
            </w:r>
          </w:p>
        </w:tc>
        <w:tc>
          <w:tcPr>
            <w:tcW w:w="1776" w:type="dxa"/>
          </w:tcPr>
          <w:p w:rsidR="00BF70C7" w:rsidRDefault="00BF70C7" w:rsidP="00BF70C7">
            <w:pPr>
              <w:rPr>
                <w:sz w:val="24"/>
                <w:szCs w:val="24"/>
              </w:rPr>
            </w:pPr>
            <w:r w:rsidRPr="008C4B7A">
              <w:rPr>
                <w:rFonts w:ascii="Times New Roman CYR" w:hAnsi="Times New Roman CYR" w:cs="Times New Roman CYR"/>
                <w:sz w:val="24"/>
                <w:szCs w:val="24"/>
              </w:rPr>
              <w:t>Кадастровая стоимость</w:t>
            </w:r>
          </w:p>
        </w:tc>
      </w:tr>
      <w:tr w:rsidR="00BF70C7" w:rsidTr="00BF70C7">
        <w:tc>
          <w:tcPr>
            <w:tcW w:w="817" w:type="dxa"/>
          </w:tcPr>
          <w:p w:rsidR="00BF70C7" w:rsidRPr="0071256B" w:rsidRDefault="00BF70C7" w:rsidP="00BF70C7">
            <w:pPr>
              <w:rPr>
                <w:rFonts w:ascii="Times New Roman" w:hAnsi="Times New Roman"/>
                <w:sz w:val="24"/>
                <w:szCs w:val="24"/>
              </w:rPr>
            </w:pPr>
            <w:r w:rsidRPr="007125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BF70C7" w:rsidRPr="00833705" w:rsidRDefault="006601CA" w:rsidP="00BF70C7">
            <w:pPr>
              <w:autoSpaceDE w:val="0"/>
              <w:autoSpaceDN w:val="0"/>
              <w:adjustRightInd w:val="0"/>
              <w:ind w:left="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46:17:000000:714</w:t>
            </w:r>
            <w:r w:rsidR="00BF70C7" w:rsidRPr="00833705"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</w:p>
        </w:tc>
        <w:tc>
          <w:tcPr>
            <w:tcW w:w="2254" w:type="dxa"/>
          </w:tcPr>
          <w:p w:rsidR="00BF70C7" w:rsidRPr="00833705" w:rsidRDefault="00030479" w:rsidP="00BF70C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0479">
              <w:rPr>
                <w:rFonts w:ascii="Times New Roman CYR" w:hAnsi="Times New Roman CYR" w:cs="Times New Roman CYR"/>
                <w:sz w:val="20"/>
                <w:szCs w:val="20"/>
              </w:rPr>
              <w:t>Наименование: автомобильная дорога. Назначение: сооружения дорожного тран</w:t>
            </w:r>
            <w:r w:rsidR="006601CA">
              <w:rPr>
                <w:rFonts w:ascii="Times New Roman CYR" w:hAnsi="Times New Roman CYR" w:cs="Times New Roman CYR"/>
                <w:sz w:val="20"/>
                <w:szCs w:val="20"/>
              </w:rPr>
              <w:t>спорта. Общая протяженность -</w:t>
            </w:r>
            <w:r w:rsidR="0054601C">
              <w:rPr>
                <w:rFonts w:ascii="Times New Roman CYR" w:hAnsi="Times New Roman CYR" w:cs="Times New Roman CYR"/>
                <w:sz w:val="20"/>
                <w:szCs w:val="20"/>
              </w:rPr>
              <w:t>1266 м</w:t>
            </w:r>
          </w:p>
        </w:tc>
        <w:tc>
          <w:tcPr>
            <w:tcW w:w="2936" w:type="dxa"/>
          </w:tcPr>
          <w:p w:rsidR="00030479" w:rsidRPr="001B0EE3" w:rsidRDefault="00BF70C7" w:rsidP="00030479">
            <w:pPr>
              <w:pStyle w:val="a6"/>
            </w:pPr>
            <w:r w:rsidRPr="001B0EE3">
              <w:rPr>
                <w:rFonts w:ascii="Times New Roman" w:hAnsi="Times New Roman"/>
                <w:szCs w:val="20"/>
              </w:rPr>
              <w:t>п.</w:t>
            </w:r>
            <w:r w:rsidR="00030479">
              <w:rPr>
                <w:rFonts w:ascii="Times New Roman" w:hAnsi="Times New Roman"/>
                <w:szCs w:val="20"/>
              </w:rPr>
              <w:t xml:space="preserve"> </w:t>
            </w:r>
            <w:r w:rsidRPr="001B0EE3">
              <w:rPr>
                <w:rFonts w:ascii="Times New Roman" w:hAnsi="Times New Roman"/>
                <w:szCs w:val="20"/>
              </w:rPr>
              <w:t>Прямицыно</w:t>
            </w:r>
            <w:r w:rsidRPr="001B0EE3">
              <w:rPr>
                <w:rFonts w:ascii="Times New Roman" w:hAnsi="Times New Roman"/>
              </w:rPr>
              <w:t xml:space="preserve"> </w:t>
            </w:r>
            <w:r w:rsidR="006601CA">
              <w:rPr>
                <w:rFonts w:ascii="Times New Roman" w:hAnsi="Times New Roman"/>
                <w:szCs w:val="20"/>
              </w:rPr>
              <w:t xml:space="preserve">ул. </w:t>
            </w:r>
            <w:proofErr w:type="gramStart"/>
            <w:r w:rsidR="006601CA">
              <w:rPr>
                <w:rFonts w:ascii="Times New Roman" w:hAnsi="Times New Roman"/>
                <w:szCs w:val="20"/>
              </w:rPr>
              <w:t>Заводская</w:t>
            </w:r>
            <w:proofErr w:type="gramEnd"/>
          </w:p>
          <w:p w:rsidR="00BF70C7" w:rsidRPr="001B0EE3" w:rsidRDefault="00BF70C7" w:rsidP="00BF70C7">
            <w:pPr>
              <w:pStyle w:val="a6"/>
            </w:pPr>
          </w:p>
        </w:tc>
        <w:tc>
          <w:tcPr>
            <w:tcW w:w="1776" w:type="dxa"/>
          </w:tcPr>
          <w:p w:rsidR="00BF70C7" w:rsidRPr="00833705" w:rsidRDefault="006601CA" w:rsidP="00BF70C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BF70C7" w:rsidRPr="00833705" w:rsidRDefault="00BF70C7" w:rsidP="00BF70C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F70C7" w:rsidTr="00BF70C7">
        <w:tc>
          <w:tcPr>
            <w:tcW w:w="817" w:type="dxa"/>
          </w:tcPr>
          <w:p w:rsidR="00BF70C7" w:rsidRPr="0071256B" w:rsidRDefault="00BF70C7" w:rsidP="00BF70C7">
            <w:pPr>
              <w:rPr>
                <w:rFonts w:ascii="Times New Roman" w:hAnsi="Times New Roman"/>
                <w:sz w:val="24"/>
                <w:szCs w:val="24"/>
              </w:rPr>
            </w:pPr>
            <w:r w:rsidRPr="007125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BF70C7" w:rsidRPr="00833705" w:rsidRDefault="006601CA" w:rsidP="00BF70C7">
            <w:pPr>
              <w:autoSpaceDE w:val="0"/>
              <w:autoSpaceDN w:val="0"/>
              <w:adjustRightInd w:val="0"/>
              <w:ind w:left="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46:17:000000:702</w:t>
            </w:r>
          </w:p>
        </w:tc>
        <w:tc>
          <w:tcPr>
            <w:tcW w:w="2254" w:type="dxa"/>
          </w:tcPr>
          <w:p w:rsidR="00BF70C7" w:rsidRPr="001B0EE3" w:rsidRDefault="006601CA" w:rsidP="006601CA">
            <w:pPr>
              <w:pStyle w:val="a6"/>
              <w:rPr>
                <w:rFonts w:ascii="Times New Roman" w:hAnsi="Times New Roman"/>
              </w:rPr>
            </w:pPr>
            <w:r w:rsidRPr="006601CA">
              <w:rPr>
                <w:rFonts w:ascii="Times New Roman" w:hAnsi="Times New Roman"/>
              </w:rPr>
              <w:t>Земельный участок. Категория земель: Земли населенных пунктов – для обслуживания и эксплуатации автомобильной дороги.</w:t>
            </w:r>
            <w:r w:rsidR="0054601C">
              <w:rPr>
                <w:rFonts w:ascii="Times New Roman" w:hAnsi="Times New Roman"/>
              </w:rPr>
              <w:t xml:space="preserve"> Общая протяженость-8000 </w:t>
            </w:r>
            <w:proofErr w:type="spellStart"/>
            <w:r w:rsidR="0054601C">
              <w:rPr>
                <w:rFonts w:ascii="Times New Roman" w:hAnsi="Times New Roman"/>
              </w:rPr>
              <w:t>кв.м</w:t>
            </w:r>
            <w:proofErr w:type="spellEnd"/>
            <w:r w:rsidR="0054601C">
              <w:rPr>
                <w:rFonts w:ascii="Times New Roman" w:hAnsi="Times New Roman"/>
              </w:rPr>
              <w:t>.</w:t>
            </w:r>
          </w:p>
        </w:tc>
        <w:tc>
          <w:tcPr>
            <w:tcW w:w="2936" w:type="dxa"/>
          </w:tcPr>
          <w:p w:rsidR="00BF70C7" w:rsidRPr="00833705" w:rsidRDefault="00BF70C7" w:rsidP="00BF70C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33705">
              <w:rPr>
                <w:rFonts w:ascii="Times New Roman CYR" w:hAnsi="Times New Roman CYR" w:cs="Times New Roman CYR"/>
                <w:sz w:val="20"/>
                <w:szCs w:val="20"/>
              </w:rPr>
              <w:t>п.</w:t>
            </w:r>
            <w:r w:rsidR="0003047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833705">
              <w:rPr>
                <w:rFonts w:ascii="Times New Roman CYR" w:hAnsi="Times New Roman CYR" w:cs="Times New Roman CYR"/>
                <w:sz w:val="20"/>
                <w:szCs w:val="20"/>
              </w:rPr>
              <w:t>Прямицыно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6601CA">
              <w:rPr>
                <w:rFonts w:ascii="Times New Roman CYR" w:hAnsi="Times New Roman CYR" w:cs="Times New Roman CYR"/>
                <w:sz w:val="20"/>
                <w:szCs w:val="20"/>
              </w:rPr>
              <w:t xml:space="preserve">ул. </w:t>
            </w:r>
            <w:proofErr w:type="gramStart"/>
            <w:r w:rsidR="006601CA">
              <w:rPr>
                <w:rFonts w:ascii="Times New Roman CYR" w:hAnsi="Times New Roman CYR" w:cs="Times New Roman CYR"/>
                <w:sz w:val="20"/>
                <w:szCs w:val="20"/>
              </w:rPr>
              <w:t>Заводская</w:t>
            </w:r>
            <w:proofErr w:type="gramEnd"/>
          </w:p>
        </w:tc>
        <w:tc>
          <w:tcPr>
            <w:tcW w:w="1776" w:type="dxa"/>
          </w:tcPr>
          <w:p w:rsidR="00BF70C7" w:rsidRPr="00833705" w:rsidRDefault="006601CA" w:rsidP="00BF70C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1 113 600,00</w:t>
            </w:r>
          </w:p>
          <w:p w:rsidR="00BF70C7" w:rsidRPr="00833705" w:rsidRDefault="00BF70C7" w:rsidP="00BF70C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D678F9" w:rsidRDefault="00D678F9" w:rsidP="00F3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678F9" w:rsidRDefault="00D678F9" w:rsidP="00F3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44C4F" w:rsidRPr="002A57C7" w:rsidRDefault="00044C4F" w:rsidP="00F3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949ED" w:rsidRDefault="007949ED" w:rsidP="00833705">
      <w:pPr>
        <w:rPr>
          <w:rFonts w:ascii="Times New Roman CYR" w:hAnsi="Times New Roman CYR" w:cs="Times New Roman CYR"/>
          <w:sz w:val="20"/>
          <w:szCs w:val="20"/>
        </w:rPr>
      </w:pPr>
    </w:p>
    <w:p w:rsidR="00BF70C7" w:rsidRDefault="00BF70C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14694" w:rsidRPr="00D41E48" w:rsidRDefault="00C14694" w:rsidP="00D41E48">
      <w:pPr>
        <w:rPr>
          <w:rFonts w:ascii="Times New Roman CYR" w:hAnsi="Times New Roman CYR" w:cs="Times New Roman CYR"/>
          <w:sz w:val="24"/>
          <w:szCs w:val="24"/>
        </w:rPr>
      </w:pPr>
    </w:p>
    <w:sectPr w:rsidR="00C14694" w:rsidRPr="00D41E48" w:rsidSect="005F68E0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2E4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102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1B4E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74D3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EBC9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F8F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2044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188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88E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8A8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EB7E4A"/>
    <w:multiLevelType w:val="hybridMultilevel"/>
    <w:tmpl w:val="04B6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C13"/>
    <w:rsid w:val="00013D9A"/>
    <w:rsid w:val="00015408"/>
    <w:rsid w:val="00030479"/>
    <w:rsid w:val="00044C4F"/>
    <w:rsid w:val="00077C8C"/>
    <w:rsid w:val="000A7933"/>
    <w:rsid w:val="000B2D33"/>
    <w:rsid w:val="00102B9A"/>
    <w:rsid w:val="0012020E"/>
    <w:rsid w:val="00140C2D"/>
    <w:rsid w:val="0016788A"/>
    <w:rsid w:val="001A0B88"/>
    <w:rsid w:val="001B0EE3"/>
    <w:rsid w:val="001B2165"/>
    <w:rsid w:val="001B6D5B"/>
    <w:rsid w:val="001C4EB4"/>
    <w:rsid w:val="001D3266"/>
    <w:rsid w:val="001E718F"/>
    <w:rsid w:val="002219D3"/>
    <w:rsid w:val="00250D35"/>
    <w:rsid w:val="00295005"/>
    <w:rsid w:val="002A4AC8"/>
    <w:rsid w:val="002A57C7"/>
    <w:rsid w:val="002A6D7A"/>
    <w:rsid w:val="00315B8B"/>
    <w:rsid w:val="00350818"/>
    <w:rsid w:val="00363A0E"/>
    <w:rsid w:val="00380F3A"/>
    <w:rsid w:val="00393E2D"/>
    <w:rsid w:val="003A00CA"/>
    <w:rsid w:val="003C5C3F"/>
    <w:rsid w:val="003D0264"/>
    <w:rsid w:val="003D11C1"/>
    <w:rsid w:val="003F3A80"/>
    <w:rsid w:val="00414D01"/>
    <w:rsid w:val="004154CF"/>
    <w:rsid w:val="0043335F"/>
    <w:rsid w:val="00436525"/>
    <w:rsid w:val="00456966"/>
    <w:rsid w:val="00457629"/>
    <w:rsid w:val="004863E9"/>
    <w:rsid w:val="004873D6"/>
    <w:rsid w:val="004C354D"/>
    <w:rsid w:val="004E75DC"/>
    <w:rsid w:val="004F5485"/>
    <w:rsid w:val="00517140"/>
    <w:rsid w:val="00517E8E"/>
    <w:rsid w:val="00527C03"/>
    <w:rsid w:val="0054601C"/>
    <w:rsid w:val="00547022"/>
    <w:rsid w:val="00583923"/>
    <w:rsid w:val="00597060"/>
    <w:rsid w:val="005A1211"/>
    <w:rsid w:val="005A48AC"/>
    <w:rsid w:val="005D3C13"/>
    <w:rsid w:val="005F68E0"/>
    <w:rsid w:val="00612F6C"/>
    <w:rsid w:val="00613CC1"/>
    <w:rsid w:val="00617E51"/>
    <w:rsid w:val="00621A4A"/>
    <w:rsid w:val="006228CB"/>
    <w:rsid w:val="00626CFE"/>
    <w:rsid w:val="006302D4"/>
    <w:rsid w:val="00644E2D"/>
    <w:rsid w:val="006601CA"/>
    <w:rsid w:val="006B61E2"/>
    <w:rsid w:val="006F5E25"/>
    <w:rsid w:val="0071256B"/>
    <w:rsid w:val="007247E7"/>
    <w:rsid w:val="00730D07"/>
    <w:rsid w:val="007354D3"/>
    <w:rsid w:val="007368F5"/>
    <w:rsid w:val="00741663"/>
    <w:rsid w:val="007949ED"/>
    <w:rsid w:val="007A1CD1"/>
    <w:rsid w:val="007B389D"/>
    <w:rsid w:val="00806EA3"/>
    <w:rsid w:val="00817C45"/>
    <w:rsid w:val="008263E9"/>
    <w:rsid w:val="00827B65"/>
    <w:rsid w:val="00831581"/>
    <w:rsid w:val="00833705"/>
    <w:rsid w:val="00845188"/>
    <w:rsid w:val="00851D77"/>
    <w:rsid w:val="008531D1"/>
    <w:rsid w:val="008650FB"/>
    <w:rsid w:val="008C0A83"/>
    <w:rsid w:val="008C4B7A"/>
    <w:rsid w:val="008E0403"/>
    <w:rsid w:val="00907B96"/>
    <w:rsid w:val="00920A09"/>
    <w:rsid w:val="00951334"/>
    <w:rsid w:val="00953778"/>
    <w:rsid w:val="00962CFC"/>
    <w:rsid w:val="0098320B"/>
    <w:rsid w:val="00984477"/>
    <w:rsid w:val="009D3D7A"/>
    <w:rsid w:val="009E087E"/>
    <w:rsid w:val="009E3C93"/>
    <w:rsid w:val="009F0E21"/>
    <w:rsid w:val="009F2DA4"/>
    <w:rsid w:val="009F5CFA"/>
    <w:rsid w:val="00A46D01"/>
    <w:rsid w:val="00A80D56"/>
    <w:rsid w:val="00AD081A"/>
    <w:rsid w:val="00AE5697"/>
    <w:rsid w:val="00AF3E03"/>
    <w:rsid w:val="00B31403"/>
    <w:rsid w:val="00B46CC2"/>
    <w:rsid w:val="00B60E3C"/>
    <w:rsid w:val="00BB20A8"/>
    <w:rsid w:val="00BC006A"/>
    <w:rsid w:val="00BE1FB6"/>
    <w:rsid w:val="00BF70C7"/>
    <w:rsid w:val="00C14694"/>
    <w:rsid w:val="00C23FD2"/>
    <w:rsid w:val="00C450FA"/>
    <w:rsid w:val="00C4576B"/>
    <w:rsid w:val="00C55666"/>
    <w:rsid w:val="00C57411"/>
    <w:rsid w:val="00C67951"/>
    <w:rsid w:val="00C832C1"/>
    <w:rsid w:val="00C8698D"/>
    <w:rsid w:val="00CB37AC"/>
    <w:rsid w:val="00CB3976"/>
    <w:rsid w:val="00CC2C61"/>
    <w:rsid w:val="00D014AB"/>
    <w:rsid w:val="00D0758D"/>
    <w:rsid w:val="00D418CA"/>
    <w:rsid w:val="00D41E48"/>
    <w:rsid w:val="00D678F9"/>
    <w:rsid w:val="00D81B9D"/>
    <w:rsid w:val="00D950FF"/>
    <w:rsid w:val="00DB7626"/>
    <w:rsid w:val="00DE1EDB"/>
    <w:rsid w:val="00DF12DD"/>
    <w:rsid w:val="00E0095B"/>
    <w:rsid w:val="00E106BF"/>
    <w:rsid w:val="00E46AEE"/>
    <w:rsid w:val="00E60C76"/>
    <w:rsid w:val="00E82AD8"/>
    <w:rsid w:val="00E87ABF"/>
    <w:rsid w:val="00EB2523"/>
    <w:rsid w:val="00EC15E0"/>
    <w:rsid w:val="00EC3371"/>
    <w:rsid w:val="00EC7F83"/>
    <w:rsid w:val="00EF4488"/>
    <w:rsid w:val="00F36E30"/>
    <w:rsid w:val="00F47F60"/>
    <w:rsid w:val="00F61C4C"/>
    <w:rsid w:val="00F72E47"/>
    <w:rsid w:val="00F83E3F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2C6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044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B0EE3"/>
    <w:rPr>
      <w:lang w:eastAsia="en-US"/>
    </w:rPr>
  </w:style>
  <w:style w:type="paragraph" w:styleId="a7">
    <w:name w:val="List Paragraph"/>
    <w:basedOn w:val="a"/>
    <w:uiPriority w:val="34"/>
    <w:qFormat/>
    <w:rsid w:val="00D67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A9E7A-2512-4125-B4D3-E6212E2B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86</cp:revision>
  <cp:lastPrinted>2022-07-28T07:40:00Z</cp:lastPrinted>
  <dcterms:created xsi:type="dcterms:W3CDTF">2017-01-18T11:37:00Z</dcterms:created>
  <dcterms:modified xsi:type="dcterms:W3CDTF">2022-07-28T07:42:00Z</dcterms:modified>
</cp:coreProperties>
</file>