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D3" w:rsidRDefault="00847ACF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Протокол  09-05/26320/1338</w:t>
      </w:r>
    </w:p>
    <w:p w:rsidR="00A07DD3" w:rsidRDefault="00847ACF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рассмотрения единственной заявки на участие в электронном аукционе</w:t>
      </w:r>
    </w:p>
    <w:p w:rsidR="00A07DD3" w:rsidRDefault="00847ACF">
      <w:pPr>
        <w:ind w:firstLine="567"/>
        <w:jc w:val="center"/>
        <w:rPr>
          <w:lang w:val="en-US"/>
        </w:rPr>
      </w:pPr>
      <w:r w:rsidRPr="00850A9D">
        <w:rPr>
          <w:rFonts w:eastAsia="Times New Roman"/>
          <w:b/>
          <w:bCs/>
          <w:sz w:val="20"/>
          <w:szCs w:val="20"/>
        </w:rPr>
        <w:t xml:space="preserve">"Выполнение работ по благоустройству общественной территории парка ул. </w:t>
      </w:r>
      <w:proofErr w:type="spellStart"/>
      <w:r>
        <w:rPr>
          <w:rFonts w:eastAsia="Times New Roman"/>
          <w:b/>
          <w:bCs/>
          <w:sz w:val="20"/>
          <w:szCs w:val="20"/>
          <w:lang w:val="en-US"/>
        </w:rPr>
        <w:t>Коммунистическая</w:t>
      </w:r>
      <w:proofErr w:type="spellEnd"/>
      <w:r>
        <w:rPr>
          <w:rFonts w:eastAsia="Times New Roman"/>
          <w:b/>
          <w:bCs/>
          <w:sz w:val="20"/>
          <w:szCs w:val="20"/>
          <w:lang w:val="en-US"/>
        </w:rPr>
        <w:t xml:space="preserve"> в п. </w:t>
      </w:r>
      <w:proofErr w:type="spellStart"/>
      <w:r>
        <w:rPr>
          <w:rFonts w:eastAsia="Times New Roman"/>
          <w:b/>
          <w:bCs/>
          <w:sz w:val="20"/>
          <w:szCs w:val="20"/>
          <w:lang w:val="en-US"/>
        </w:rPr>
        <w:t>Прямицыно</w:t>
      </w:r>
      <w:proofErr w:type="spellEnd"/>
      <w:r>
        <w:rPr>
          <w:rFonts w:eastAsia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  <w:lang w:val="en-US"/>
        </w:rPr>
        <w:t>Октябрьского</w:t>
      </w:r>
      <w:proofErr w:type="spellEnd"/>
      <w:r>
        <w:rPr>
          <w:rFonts w:eastAsia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  <w:lang w:val="en-US"/>
        </w:rPr>
        <w:t>района</w:t>
      </w:r>
      <w:proofErr w:type="spellEnd"/>
      <w:r>
        <w:rPr>
          <w:rFonts w:eastAsia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  <w:lang w:val="en-US"/>
        </w:rPr>
        <w:t>Курской</w:t>
      </w:r>
      <w:proofErr w:type="spellEnd"/>
      <w:r>
        <w:rPr>
          <w:rFonts w:eastAsia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  <w:lang w:val="en-US"/>
        </w:rPr>
        <w:t>области</w:t>
      </w:r>
      <w:proofErr w:type="spellEnd"/>
      <w:r>
        <w:rPr>
          <w:rFonts w:eastAsia="Times New Roman"/>
          <w:b/>
          <w:bCs/>
          <w:sz w:val="20"/>
          <w:szCs w:val="20"/>
          <w:lang w:val="en-US"/>
        </w:rPr>
        <w:t xml:space="preserve">" </w:t>
      </w:r>
    </w:p>
    <w:p w:rsidR="00A07DD3" w:rsidRPr="00850A9D" w:rsidRDefault="00847ACF">
      <w:pPr>
        <w:ind w:firstLine="567"/>
        <w:jc w:val="center"/>
        <w:rPr>
          <w:rFonts w:eastAsia="Times New Roman"/>
          <w:b/>
          <w:bCs/>
        </w:rPr>
      </w:pPr>
      <w:r w:rsidRPr="00850A9D">
        <w:rPr>
          <w:rFonts w:eastAsia="Times New Roman"/>
          <w:b/>
          <w:bCs/>
          <w:sz w:val="20"/>
          <w:szCs w:val="20"/>
        </w:rPr>
        <w:t xml:space="preserve">(№ </w:t>
      </w:r>
      <w:proofErr w:type="gramStart"/>
      <w:r>
        <w:rPr>
          <w:rFonts w:eastAsia="Times New Roman"/>
          <w:b/>
          <w:bCs/>
          <w:sz w:val="20"/>
          <w:szCs w:val="20"/>
        </w:rPr>
        <w:t>извещения</w:t>
      </w:r>
      <w:proofErr w:type="gramEnd"/>
      <w:r w:rsidRPr="00850A9D">
        <w:rPr>
          <w:rFonts w:eastAsia="Times New Roman"/>
          <w:b/>
          <w:bCs/>
          <w:sz w:val="20"/>
          <w:szCs w:val="20"/>
        </w:rPr>
        <w:t xml:space="preserve"> 0744200000221003107) </w:t>
      </w:r>
    </w:p>
    <w:p w:rsidR="00A07DD3" w:rsidRPr="00850A9D" w:rsidRDefault="00847ACF">
      <w:pPr>
        <w:ind w:left="720"/>
        <w:jc w:val="right"/>
      </w:pPr>
      <w:r w:rsidRPr="00850A9D">
        <w:rPr>
          <w:rFonts w:eastAsia="Times New Roman"/>
          <w:sz w:val="20"/>
          <w:szCs w:val="20"/>
        </w:rPr>
        <w:t xml:space="preserve">24.05.21 </w:t>
      </w:r>
    </w:p>
    <w:p w:rsidR="00A07DD3" w:rsidRPr="00850A9D" w:rsidRDefault="00A07DD3">
      <w:pPr>
        <w:ind w:firstLine="567"/>
        <w:rPr>
          <w:rFonts w:eastAsia="Times New Roman"/>
          <w:sz w:val="20"/>
          <w:szCs w:val="20"/>
        </w:rPr>
      </w:pPr>
    </w:p>
    <w:p w:rsidR="00A07DD3" w:rsidRDefault="00847ACF">
      <w:r>
        <w:rPr>
          <w:rFonts w:eastAsia="Times New Roman"/>
          <w:sz w:val="20"/>
          <w:szCs w:val="20"/>
        </w:rPr>
        <w:t xml:space="preserve">Место публикации: Российская Федерация, 305000, Курская </w:t>
      </w:r>
      <w:proofErr w:type="spellStart"/>
      <w:proofErr w:type="gramStart"/>
      <w:r>
        <w:rPr>
          <w:rFonts w:eastAsia="Times New Roman"/>
          <w:sz w:val="20"/>
          <w:szCs w:val="20"/>
        </w:rPr>
        <w:t>обл</w:t>
      </w:r>
      <w:proofErr w:type="spellEnd"/>
      <w:proofErr w:type="gramEnd"/>
      <w:r>
        <w:rPr>
          <w:rFonts w:eastAsia="Times New Roman"/>
          <w:sz w:val="20"/>
          <w:szCs w:val="20"/>
        </w:rPr>
        <w:t>, Курск г, Красная Площадь 6, п-1</w:t>
      </w:r>
    </w:p>
    <w:p w:rsidR="00A07DD3" w:rsidRDefault="00A07DD3">
      <w:pPr>
        <w:rPr>
          <w:rFonts w:eastAsia="Times New Roman"/>
          <w:sz w:val="20"/>
          <w:szCs w:val="20"/>
        </w:rPr>
      </w:pPr>
    </w:p>
    <w:p w:rsidR="00A07DD3" w:rsidRPr="00850A9D" w:rsidRDefault="00847ACF">
      <w:r>
        <w:rPr>
          <w:rFonts w:eastAsia="Times New Roman"/>
          <w:sz w:val="20"/>
          <w:szCs w:val="20"/>
        </w:rPr>
        <w:t>Организатор</w:t>
      </w:r>
      <w:r w:rsidRPr="00850A9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аукциона</w:t>
      </w:r>
      <w:r w:rsidRPr="00850A9D">
        <w:rPr>
          <w:rFonts w:eastAsia="Times New Roman"/>
          <w:sz w:val="20"/>
          <w:szCs w:val="20"/>
        </w:rPr>
        <w:t>: ОБЛАСТНОЕ КАЗЕННОЕ УЧРЕЖДЕНИЕ "ЦЕНТР ЗАКУПОК КУРСКОЙ ОБЛАСТИ"</w:t>
      </w:r>
    </w:p>
    <w:p w:rsidR="00A07DD3" w:rsidRPr="00850A9D" w:rsidRDefault="00A07DD3">
      <w:pPr>
        <w:rPr>
          <w:rFonts w:eastAsia="Times New Roman"/>
          <w:sz w:val="20"/>
          <w:szCs w:val="20"/>
        </w:rPr>
      </w:pPr>
    </w:p>
    <w:p w:rsidR="00A07DD3" w:rsidRDefault="00847ACF">
      <w:r w:rsidRPr="00850A9D">
        <w:rPr>
          <w:rFonts w:eastAsia="Times New Roman"/>
          <w:sz w:val="20"/>
          <w:szCs w:val="20"/>
        </w:rPr>
        <w:t>Заказчик: АДМИНИСТРАЦИЯ ПОСЕЛКА ПРЯМИЦЫНО О</w:t>
      </w:r>
      <w:r w:rsidRPr="00850A9D">
        <w:rPr>
          <w:rFonts w:eastAsia="Times New Roman"/>
          <w:sz w:val="20"/>
          <w:szCs w:val="20"/>
        </w:rPr>
        <w:t>КТЯБРЬСКОГО РАЙОНА КУРСКОЙ ОБЛАСТИ</w:t>
      </w:r>
    </w:p>
    <w:p w:rsidR="00A07DD3" w:rsidRPr="00850A9D" w:rsidRDefault="00A07DD3">
      <w:pPr>
        <w:rPr>
          <w:rFonts w:eastAsia="Times New Roman"/>
          <w:sz w:val="20"/>
          <w:szCs w:val="20"/>
        </w:rPr>
      </w:pPr>
    </w:p>
    <w:p w:rsidR="00A07DD3" w:rsidRDefault="00847ACF">
      <w:pPr>
        <w:rPr>
          <w:lang w:val="en-US"/>
        </w:rPr>
      </w:pPr>
      <w:r>
        <w:rPr>
          <w:rFonts w:eastAsia="Times New Roman"/>
          <w:sz w:val="20"/>
          <w:szCs w:val="20"/>
        </w:rPr>
        <w:t>Наименование</w:t>
      </w:r>
      <w:r w:rsidRPr="00850A9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закупки</w:t>
      </w:r>
      <w:r w:rsidRPr="00850A9D">
        <w:rPr>
          <w:rFonts w:eastAsia="Times New Roman"/>
          <w:sz w:val="20"/>
          <w:szCs w:val="20"/>
        </w:rPr>
        <w:t xml:space="preserve">: Выполнение работ по благоустройству общественной территории парка ул. </w:t>
      </w:r>
      <w:proofErr w:type="spellStart"/>
      <w:r>
        <w:rPr>
          <w:rFonts w:eastAsia="Times New Roman"/>
          <w:sz w:val="20"/>
          <w:szCs w:val="20"/>
          <w:lang w:val="en-US"/>
        </w:rPr>
        <w:t>Коммунистическая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в п. </w:t>
      </w:r>
      <w:proofErr w:type="spellStart"/>
      <w:r>
        <w:rPr>
          <w:rFonts w:eastAsia="Times New Roman"/>
          <w:sz w:val="20"/>
          <w:szCs w:val="20"/>
          <w:lang w:val="en-US"/>
        </w:rPr>
        <w:t>Прямицыно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n-US"/>
        </w:rPr>
        <w:t>Октябрьского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n-US"/>
        </w:rPr>
        <w:t>района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n-US"/>
        </w:rPr>
        <w:t>Курской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n-US"/>
        </w:rPr>
        <w:t>области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</w:t>
      </w:r>
    </w:p>
    <w:p w:rsidR="00A07DD3" w:rsidRDefault="00A07DD3">
      <w:pPr>
        <w:rPr>
          <w:rFonts w:eastAsia="Times New Roman"/>
          <w:sz w:val="20"/>
          <w:szCs w:val="20"/>
          <w:lang w:val="en-US"/>
        </w:rPr>
      </w:pPr>
    </w:p>
    <w:p w:rsidR="00A07DD3" w:rsidRPr="00850A9D" w:rsidRDefault="00847AC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Идентификационный код закупки: 213461700119246170100100740</w:t>
      </w:r>
      <w:r>
        <w:rPr>
          <w:rFonts w:eastAsia="Times New Roman"/>
          <w:sz w:val="20"/>
          <w:szCs w:val="20"/>
        </w:rPr>
        <w:t>034399244</w:t>
      </w:r>
    </w:p>
    <w:p w:rsidR="00A07DD3" w:rsidRDefault="00A07DD3"/>
    <w:p w:rsidR="00A07DD3" w:rsidRDefault="00847AC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Начальная (максимальная) цена контракта/Максимальное значение цены контракта: 813 516,24 руб.</w:t>
      </w:r>
    </w:p>
    <w:p w:rsidR="00A07DD3" w:rsidRDefault="00A07DD3">
      <w:pPr>
        <w:rPr>
          <w:rFonts w:eastAsia="Times New Roman"/>
          <w:sz w:val="20"/>
          <w:szCs w:val="20"/>
        </w:rPr>
      </w:pPr>
    </w:p>
    <w:p w:rsidR="00A07DD3" w:rsidRDefault="00847ACF">
      <w:r>
        <w:rPr>
          <w:rFonts w:eastAsia="Times New Roman"/>
          <w:sz w:val="20"/>
          <w:szCs w:val="20"/>
        </w:rPr>
        <w:t>Состав аукционной комиссии:</w:t>
      </w:r>
    </w:p>
    <w:tbl>
      <w:tblPr>
        <w:tblW w:w="9927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9"/>
        <w:gridCol w:w="3402"/>
        <w:gridCol w:w="3126"/>
      </w:tblGrid>
      <w:tr w:rsidR="00A07DD3">
        <w:tc>
          <w:tcPr>
            <w:tcW w:w="3399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Председатель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Мухина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Присутствует</w:t>
            </w:r>
            <w:proofErr w:type="spellEnd"/>
          </w:p>
        </w:tc>
      </w:tr>
      <w:tr w:rsidR="00A07DD3">
        <w:tc>
          <w:tcPr>
            <w:tcW w:w="3399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председателя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Костина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Анастасия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Присутствует</w:t>
            </w:r>
            <w:proofErr w:type="spellEnd"/>
          </w:p>
        </w:tc>
      </w:tr>
      <w:tr w:rsidR="00A07DD3">
        <w:tc>
          <w:tcPr>
            <w:tcW w:w="3399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Член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Наумова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Присутствует</w:t>
            </w:r>
            <w:proofErr w:type="spellEnd"/>
          </w:p>
        </w:tc>
      </w:tr>
      <w:tr w:rsidR="00A07DD3">
        <w:tc>
          <w:tcPr>
            <w:tcW w:w="3399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Член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Калиман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Присутствует</w:t>
            </w:r>
            <w:proofErr w:type="spellEnd"/>
          </w:p>
        </w:tc>
      </w:tr>
      <w:tr w:rsidR="00A07DD3">
        <w:tc>
          <w:tcPr>
            <w:tcW w:w="3399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Член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Стародубцева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Присутствует</w:t>
            </w:r>
            <w:proofErr w:type="spellEnd"/>
          </w:p>
        </w:tc>
      </w:tr>
      <w:tr w:rsidR="00A07DD3">
        <w:tc>
          <w:tcPr>
            <w:tcW w:w="3399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Член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07DD3" w:rsidRDefault="00847ACF">
            <w:pPr>
              <w:widowControl w:val="0"/>
            </w:pPr>
            <w:r>
              <w:rPr>
                <w:sz w:val="20"/>
                <w:szCs w:val="20"/>
                <w:lang w:val="en-US"/>
              </w:rPr>
              <w:t xml:space="preserve">Резцова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Георгиевна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Отсутствует</w:t>
            </w:r>
            <w:proofErr w:type="spellEnd"/>
          </w:p>
        </w:tc>
      </w:tr>
      <w:tr w:rsidR="00A07DD3">
        <w:tc>
          <w:tcPr>
            <w:tcW w:w="3399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Секретарь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Маслова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A07DD3" w:rsidRDefault="00847ACF">
            <w:pPr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Присутствует</w:t>
            </w:r>
            <w:proofErr w:type="spellEnd"/>
          </w:p>
        </w:tc>
      </w:tr>
    </w:tbl>
    <w:p w:rsidR="00A07DD3" w:rsidRDefault="00A07DD3">
      <w:pPr>
        <w:rPr>
          <w:rFonts w:eastAsia="Times New Roman"/>
          <w:sz w:val="20"/>
          <w:szCs w:val="20"/>
        </w:rPr>
      </w:pPr>
    </w:p>
    <w:p w:rsidR="00A07DD3" w:rsidRDefault="00847ACF">
      <w:pPr>
        <w:jc w:val="both"/>
      </w:pPr>
      <w:r>
        <w:rPr>
          <w:rFonts w:eastAsia="Times New Roman"/>
          <w:sz w:val="20"/>
          <w:szCs w:val="20"/>
        </w:rPr>
        <w:t>Заседание комиссии правомочно, кворум имеется.</w:t>
      </w:r>
    </w:p>
    <w:p w:rsidR="00A07DD3" w:rsidRDefault="00A07DD3">
      <w:pPr>
        <w:rPr>
          <w:rFonts w:eastAsia="Times New Roman"/>
          <w:sz w:val="20"/>
          <w:szCs w:val="20"/>
        </w:rPr>
      </w:pPr>
    </w:p>
    <w:p w:rsidR="00A07DD3" w:rsidRDefault="00847ACF">
      <w:r>
        <w:rPr>
          <w:rFonts w:eastAsia="Times New Roman"/>
          <w:sz w:val="20"/>
          <w:szCs w:val="20"/>
        </w:rPr>
        <w:t>Аукционной комиссией рассмотрены обе части единственной заявки на участие в аукционе, а также информация и электронные документы участника, предусмотренные частью 11 ста</w:t>
      </w:r>
      <w:r>
        <w:rPr>
          <w:rFonts w:eastAsia="Times New Roman"/>
          <w:sz w:val="20"/>
          <w:szCs w:val="20"/>
        </w:rPr>
        <w:t>тьи 24.1 Федерального закона №44-ФЗ.</w:t>
      </w:r>
    </w:p>
    <w:p w:rsidR="00A07DD3" w:rsidRDefault="00A07DD3">
      <w:pPr>
        <w:rPr>
          <w:rFonts w:eastAsia="Times New Roman"/>
        </w:rPr>
      </w:pPr>
    </w:p>
    <w:p w:rsidR="00A07DD3" w:rsidRDefault="00A07DD3">
      <w:pPr>
        <w:rPr>
          <w:rFonts w:eastAsia="Times New Roman"/>
          <w:sz w:val="20"/>
          <w:szCs w:val="20"/>
        </w:rPr>
      </w:pPr>
    </w:p>
    <w:tbl>
      <w:tblPr>
        <w:tblW w:w="99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47"/>
        <w:gridCol w:w="2891"/>
        <w:gridCol w:w="2958"/>
        <w:gridCol w:w="1929"/>
      </w:tblGrid>
      <w:tr w:rsidR="00A07DD3">
        <w:tc>
          <w:tcPr>
            <w:tcW w:w="9924" w:type="dxa"/>
            <w:gridSpan w:val="4"/>
            <w:shd w:val="clear" w:color="auto" w:fill="auto"/>
          </w:tcPr>
          <w:p w:rsidR="00A07DD3" w:rsidRDefault="00847ACF">
            <w:pPr>
              <w:widowControl w:val="0"/>
              <w:ind w:left="-45"/>
            </w:pPr>
            <w:r>
              <w:rPr>
                <w:rFonts w:eastAsia="Times New Roman"/>
                <w:sz w:val="20"/>
                <w:szCs w:val="20"/>
              </w:rPr>
              <w:t>Сведения о решен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ии ау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кционной комиссии:</w:t>
            </w:r>
          </w:p>
        </w:tc>
      </w:tr>
      <w:tr w:rsidR="00A07DD3"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Идентификационный номер / Наименование / ИНН участника аукциона</w:t>
            </w:r>
          </w:p>
        </w:tc>
        <w:tc>
          <w:tcPr>
            <w:tcW w:w="2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Ф.И.О. члена аукционной комиссии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Решение  члена комиссии</w:t>
            </w:r>
          </w:p>
        </w:tc>
      </w:tr>
      <w:tr w:rsidR="00A07DD3">
        <w:tc>
          <w:tcPr>
            <w:tcW w:w="21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EA</w:t>
            </w:r>
            <w:r w:rsidRPr="00850A9D">
              <w:rPr>
                <w:sz w:val="20"/>
                <w:szCs w:val="20"/>
              </w:rPr>
              <w:t>-93725</w:t>
            </w:r>
          </w:p>
          <w:p w:rsidR="00A07DD3" w:rsidRDefault="00847ACF">
            <w:pPr>
              <w:widowControl w:val="0"/>
            </w:pPr>
            <w:r w:rsidRPr="00850A9D">
              <w:rPr>
                <w:sz w:val="20"/>
                <w:szCs w:val="20"/>
              </w:rPr>
              <w:t>ОБЩЕСТВО С ОГРАНИЧЕННОЙ ОТВЕТСТВЕННОСТЬЮ СТРОИТЕЛЬНАЯ КОМПАНИЯ "МАКС СТРОЙ" / 4632254783</w:t>
            </w:r>
          </w:p>
        </w:tc>
        <w:tc>
          <w:tcPr>
            <w:tcW w:w="28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Соответствует</w:t>
            </w:r>
            <w:proofErr w:type="spellEnd"/>
          </w:p>
          <w:p w:rsidR="00A07DD3" w:rsidRDefault="00A07DD3">
            <w:pPr>
              <w:pStyle w:val="af2"/>
              <w:widowControl w:val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7DD3" w:rsidRDefault="00847ACF">
            <w:pPr>
              <w:pStyle w:val="af2"/>
              <w:widowControl w:val="0"/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Мухина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Соответствует</w:t>
            </w:r>
            <w:proofErr w:type="spellEnd"/>
          </w:p>
        </w:tc>
      </w:tr>
      <w:tr w:rsidR="00A07DD3">
        <w:tc>
          <w:tcPr>
            <w:tcW w:w="21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EA</w:t>
            </w:r>
            <w:r w:rsidRPr="00850A9D">
              <w:rPr>
                <w:sz w:val="20"/>
                <w:szCs w:val="20"/>
              </w:rPr>
              <w:t>-93725</w:t>
            </w:r>
          </w:p>
          <w:p w:rsidR="00A07DD3" w:rsidRDefault="00847ACF">
            <w:pPr>
              <w:widowControl w:val="0"/>
            </w:pPr>
            <w:r w:rsidRPr="00850A9D">
              <w:rPr>
                <w:sz w:val="20"/>
                <w:szCs w:val="20"/>
              </w:rPr>
              <w:t xml:space="preserve">ОБЩЕСТВО С ОГРАНИЧЕННОЙ ОТВЕТСТВЕННОСТЬЮ СТРОИТЕЛЬНАЯ КОМПАНИЯ "МАКС </w:t>
            </w:r>
            <w:r w:rsidRPr="00850A9D">
              <w:rPr>
                <w:sz w:val="20"/>
                <w:szCs w:val="20"/>
              </w:rPr>
              <w:t>СТРОЙ" / 4632254783</w:t>
            </w:r>
          </w:p>
        </w:tc>
        <w:tc>
          <w:tcPr>
            <w:tcW w:w="28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Соответствует</w:t>
            </w:r>
            <w:proofErr w:type="spellEnd"/>
          </w:p>
          <w:p w:rsidR="00A07DD3" w:rsidRDefault="00A07DD3">
            <w:pPr>
              <w:pStyle w:val="af2"/>
              <w:widowControl w:val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7DD3" w:rsidRDefault="00847ACF">
            <w:pPr>
              <w:pStyle w:val="af2"/>
              <w:widowControl w:val="0"/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Костина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Анастасия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Соответствует</w:t>
            </w:r>
            <w:proofErr w:type="spellEnd"/>
          </w:p>
        </w:tc>
      </w:tr>
      <w:tr w:rsidR="00A07DD3">
        <w:tc>
          <w:tcPr>
            <w:tcW w:w="21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EA</w:t>
            </w:r>
            <w:r w:rsidRPr="00850A9D">
              <w:rPr>
                <w:sz w:val="20"/>
                <w:szCs w:val="20"/>
              </w:rPr>
              <w:t>-93725</w:t>
            </w:r>
          </w:p>
          <w:p w:rsidR="00A07DD3" w:rsidRDefault="00847ACF">
            <w:pPr>
              <w:widowControl w:val="0"/>
            </w:pPr>
            <w:r w:rsidRPr="00850A9D">
              <w:rPr>
                <w:sz w:val="20"/>
                <w:szCs w:val="20"/>
              </w:rPr>
              <w:t>ОБЩЕСТВО С ОГРАНИЧЕННОЙ ОТВЕТСТВЕННОСТЬЮ СТРОИТЕЛЬНАЯ КОМПАНИЯ "МАКС СТРОЙ" / 4632254783</w:t>
            </w:r>
          </w:p>
        </w:tc>
        <w:tc>
          <w:tcPr>
            <w:tcW w:w="28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Соответствует</w:t>
            </w:r>
            <w:proofErr w:type="spellEnd"/>
          </w:p>
          <w:p w:rsidR="00A07DD3" w:rsidRDefault="00A07DD3">
            <w:pPr>
              <w:pStyle w:val="af2"/>
              <w:widowControl w:val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7DD3" w:rsidRDefault="00847ACF">
            <w:pPr>
              <w:pStyle w:val="af2"/>
              <w:widowControl w:val="0"/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Калиман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Соответствует</w:t>
            </w:r>
            <w:proofErr w:type="spellEnd"/>
          </w:p>
        </w:tc>
      </w:tr>
      <w:tr w:rsidR="00A07DD3">
        <w:tc>
          <w:tcPr>
            <w:tcW w:w="21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EA</w:t>
            </w:r>
            <w:r w:rsidRPr="00850A9D">
              <w:rPr>
                <w:sz w:val="20"/>
                <w:szCs w:val="20"/>
              </w:rPr>
              <w:t>-93725</w:t>
            </w:r>
          </w:p>
          <w:p w:rsidR="00A07DD3" w:rsidRDefault="00847ACF">
            <w:pPr>
              <w:widowControl w:val="0"/>
            </w:pPr>
            <w:r w:rsidRPr="00850A9D">
              <w:rPr>
                <w:sz w:val="20"/>
                <w:szCs w:val="20"/>
              </w:rPr>
              <w:t>ОБЩЕСТВО С</w:t>
            </w:r>
            <w:r w:rsidRPr="00850A9D">
              <w:rPr>
                <w:sz w:val="20"/>
                <w:szCs w:val="20"/>
              </w:rPr>
              <w:t xml:space="preserve"> ОГРАНИЧЕННОЙ ОТВЕТСТВЕННОСТЬЮ СТРОИТЕЛЬНАЯ КОМПАНИЯ "МАКС СТРОЙ" / 4632254783</w:t>
            </w:r>
          </w:p>
        </w:tc>
        <w:tc>
          <w:tcPr>
            <w:tcW w:w="28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Соответствует</w:t>
            </w:r>
            <w:proofErr w:type="spellEnd"/>
          </w:p>
          <w:p w:rsidR="00A07DD3" w:rsidRDefault="00A07DD3">
            <w:pPr>
              <w:pStyle w:val="af2"/>
              <w:widowControl w:val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7DD3" w:rsidRDefault="00847ACF">
            <w:pPr>
              <w:pStyle w:val="af2"/>
              <w:widowControl w:val="0"/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Стародубцева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Соответствует</w:t>
            </w:r>
            <w:proofErr w:type="spellEnd"/>
          </w:p>
        </w:tc>
      </w:tr>
      <w:tr w:rsidR="00A07DD3">
        <w:tc>
          <w:tcPr>
            <w:tcW w:w="21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EA</w:t>
            </w:r>
            <w:r w:rsidRPr="00850A9D">
              <w:rPr>
                <w:sz w:val="20"/>
                <w:szCs w:val="20"/>
              </w:rPr>
              <w:t>-93725</w:t>
            </w:r>
          </w:p>
          <w:p w:rsidR="00A07DD3" w:rsidRDefault="00847ACF">
            <w:pPr>
              <w:widowControl w:val="0"/>
            </w:pPr>
            <w:r w:rsidRPr="00850A9D">
              <w:rPr>
                <w:sz w:val="20"/>
                <w:szCs w:val="20"/>
              </w:rPr>
              <w:t>ОБЩЕСТВО С ОГРАНИЧЕННОЙ ОТВЕТСТВЕННОСТЬЮ СТРОИТЕЛЬНАЯ КОМПАНИЯ "МАКС СТРОЙ" / 4632254783</w:t>
            </w:r>
          </w:p>
        </w:tc>
        <w:tc>
          <w:tcPr>
            <w:tcW w:w="28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Соответствует</w:t>
            </w:r>
            <w:proofErr w:type="spellEnd"/>
          </w:p>
          <w:p w:rsidR="00A07DD3" w:rsidRDefault="00A07DD3">
            <w:pPr>
              <w:pStyle w:val="af2"/>
              <w:widowControl w:val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7DD3" w:rsidRDefault="00847ACF">
            <w:pPr>
              <w:pStyle w:val="af2"/>
              <w:widowControl w:val="0"/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Наумова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Соответствует</w:t>
            </w:r>
            <w:proofErr w:type="spellEnd"/>
          </w:p>
        </w:tc>
      </w:tr>
      <w:tr w:rsidR="00A07DD3">
        <w:tc>
          <w:tcPr>
            <w:tcW w:w="21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EA</w:t>
            </w:r>
            <w:r w:rsidRPr="00850A9D">
              <w:rPr>
                <w:sz w:val="20"/>
                <w:szCs w:val="20"/>
              </w:rPr>
              <w:t>-93725</w:t>
            </w:r>
          </w:p>
          <w:p w:rsidR="00A07DD3" w:rsidRDefault="00847ACF">
            <w:pPr>
              <w:widowControl w:val="0"/>
            </w:pPr>
            <w:r w:rsidRPr="00850A9D">
              <w:rPr>
                <w:sz w:val="20"/>
                <w:szCs w:val="20"/>
              </w:rPr>
              <w:t>ОБЩЕСТВО С ОГРАНИЧЕННОЙ ОТВЕТСТВЕННОСТЬЮ СТРОИТЕЛЬНАЯ КОМПАНИЯ "МАКС СТРОЙ" / 4632254783</w:t>
            </w:r>
          </w:p>
        </w:tc>
        <w:tc>
          <w:tcPr>
            <w:tcW w:w="28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Соответствует</w:t>
            </w:r>
            <w:proofErr w:type="spellEnd"/>
          </w:p>
          <w:p w:rsidR="00A07DD3" w:rsidRDefault="00A07DD3">
            <w:pPr>
              <w:pStyle w:val="af2"/>
              <w:widowControl w:val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7DD3" w:rsidRDefault="00847ACF">
            <w:pPr>
              <w:pStyle w:val="af2"/>
              <w:widowControl w:val="0"/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Маслова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A07DD3" w:rsidRDefault="00847A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Соответствует</w:t>
            </w:r>
            <w:proofErr w:type="spellEnd"/>
          </w:p>
        </w:tc>
      </w:tr>
    </w:tbl>
    <w:p w:rsidR="00A07DD3" w:rsidRDefault="00A07DD3"/>
    <w:p w:rsidR="00A07DD3" w:rsidRDefault="00A07DD3">
      <w:pPr>
        <w:jc w:val="both"/>
        <w:rPr>
          <w:sz w:val="20"/>
          <w:szCs w:val="20"/>
          <w:lang w:val="en-US"/>
        </w:rPr>
      </w:pPr>
    </w:p>
    <w:p w:rsidR="00A07DD3" w:rsidRDefault="00847ACF">
      <w:pPr>
        <w:jc w:val="both"/>
      </w:pPr>
      <w:bookmarkStart w:id="0" w:name="__DdeLink__136_4014115248"/>
      <w:bookmarkEnd w:id="0"/>
      <w:r w:rsidRPr="00850A9D">
        <w:rPr>
          <w:rFonts w:eastAsia="Times New Roman"/>
          <w:sz w:val="20"/>
          <w:szCs w:val="20"/>
        </w:rPr>
        <w:t>На основании рассмотрения единственной заявки на участие</w:t>
      </w:r>
      <w:r w:rsidRPr="00850A9D">
        <w:rPr>
          <w:rFonts w:eastAsia="Times New Roman"/>
          <w:sz w:val="20"/>
          <w:szCs w:val="20"/>
        </w:rPr>
        <w:t xml:space="preserve"> в электронном аукционе, а также в соответствии с ч. 1 ст. 71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контракт заключается с единственным уч</w:t>
      </w:r>
      <w:r w:rsidRPr="00850A9D">
        <w:rPr>
          <w:rFonts w:eastAsia="Times New Roman"/>
          <w:sz w:val="20"/>
          <w:szCs w:val="20"/>
        </w:rPr>
        <w:t>астником ОБЩЕСТВО С ОГРАНИЧЕННОЙ ОТВЕТСТВЕННОСТЬЮ СТРОИТЕЛЬНАЯ КОМПАНИЯ "МАКС СТРОЙ".</w:t>
      </w:r>
    </w:p>
    <w:p w:rsidR="00A07DD3" w:rsidRDefault="00A07DD3">
      <w:pPr>
        <w:jc w:val="both"/>
        <w:rPr>
          <w:sz w:val="20"/>
          <w:szCs w:val="20"/>
        </w:rPr>
      </w:pPr>
    </w:p>
    <w:p w:rsidR="00A07DD3" w:rsidRDefault="00847ACF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Электронный аукцион признан не состоявшимся в соответствии с частью 16 статьи 66 Федерального закона от 05.04.2013 № 44-ФЗ «О контрактной системе в сфере закупок </w:t>
      </w:r>
      <w:r>
        <w:rPr>
          <w:rFonts w:eastAsia="Times New Roman"/>
          <w:sz w:val="20"/>
          <w:szCs w:val="20"/>
        </w:rPr>
        <w:t xml:space="preserve">товаров, работ, услуг для обеспечения государственных и муниципальных нужд». Причина признания электронного аукциона не состоявшимся: по </w:t>
      </w:r>
      <w:r>
        <w:rPr>
          <w:rFonts w:eastAsia="Times New Roman"/>
          <w:sz w:val="20"/>
          <w:szCs w:val="20"/>
        </w:rPr>
        <w:lastRenderedPageBreak/>
        <w:t>окончании срока подачи заявок на участие в электронном аукционе оператором электронной площадки зарегистрирована только</w:t>
      </w:r>
      <w:r>
        <w:rPr>
          <w:rFonts w:eastAsia="Times New Roman"/>
          <w:sz w:val="20"/>
          <w:szCs w:val="20"/>
        </w:rPr>
        <w:t xml:space="preserve"> одна заявка.</w:t>
      </w:r>
    </w:p>
    <w:p w:rsidR="00A07DD3" w:rsidRDefault="00A07DD3">
      <w:pPr>
        <w:jc w:val="both"/>
        <w:rPr>
          <w:rFonts w:eastAsia="Times New Roman"/>
          <w:sz w:val="20"/>
          <w:szCs w:val="20"/>
        </w:rPr>
      </w:pPr>
    </w:p>
    <w:p w:rsidR="00A07DD3" w:rsidRDefault="00847ACF">
      <w:pPr>
        <w:jc w:val="both"/>
      </w:pPr>
      <w:r w:rsidRPr="00850A9D">
        <w:rPr>
          <w:rFonts w:eastAsia="Times New Roman"/>
          <w:sz w:val="20"/>
          <w:szCs w:val="20"/>
        </w:rPr>
        <w:t xml:space="preserve">Настоящий </w:t>
      </w:r>
      <w:r>
        <w:rPr>
          <w:rFonts w:eastAsia="Times New Roman"/>
          <w:sz w:val="20"/>
          <w:szCs w:val="20"/>
        </w:rPr>
        <w:t xml:space="preserve">протокол подлежит размещению в единой информационной системе в сфере закупок в порядке и в сроки, установленные Федеральным законом от 05.04.2013 №44-ФЗ «О контрактной системе в сфере закупок товаров, работ, услуг для обеспечения </w:t>
      </w:r>
      <w:r>
        <w:rPr>
          <w:rFonts w:eastAsia="Times New Roman"/>
          <w:sz w:val="20"/>
          <w:szCs w:val="20"/>
        </w:rPr>
        <w:t>государственных и муниципальных нужд».</w:t>
      </w:r>
    </w:p>
    <w:p w:rsidR="00A07DD3" w:rsidRDefault="00A07DD3">
      <w:pPr>
        <w:jc w:val="both"/>
        <w:rPr>
          <w:rFonts w:eastAsia="Times New Roman"/>
          <w:sz w:val="20"/>
          <w:szCs w:val="20"/>
        </w:rPr>
      </w:pPr>
    </w:p>
    <w:p w:rsidR="00A07DD3" w:rsidRDefault="00847ACF">
      <w:r>
        <w:rPr>
          <w:rFonts w:eastAsia="Times New Roman"/>
          <w:sz w:val="20"/>
          <w:szCs w:val="20"/>
        </w:rPr>
        <w:t>Подписи</w:t>
      </w:r>
    </w:p>
    <w:p w:rsidR="00A07DD3" w:rsidRDefault="00A07DD3">
      <w:pPr>
        <w:rPr>
          <w:rFonts w:eastAsia="Times New Roman"/>
          <w:sz w:val="20"/>
          <w:szCs w:val="20"/>
        </w:rPr>
      </w:pPr>
    </w:p>
    <w:tbl>
      <w:tblPr>
        <w:tblW w:w="99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07"/>
        <w:gridCol w:w="3303"/>
        <w:gridCol w:w="3312"/>
      </w:tblGrid>
      <w:tr w:rsidR="00A07DD3">
        <w:tc>
          <w:tcPr>
            <w:tcW w:w="3307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Председатель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:rsidR="00A07DD3" w:rsidRDefault="00A07DD3">
            <w:pPr>
              <w:pStyle w:val="af2"/>
              <w:widowControl w:val="0"/>
              <w:pBdr>
                <w:bottom w:val="single" w:sz="8" w:space="2" w:color="000001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3312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Мухина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</w:tr>
      <w:tr w:rsidR="00A07DD3">
        <w:tc>
          <w:tcPr>
            <w:tcW w:w="3307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председателя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:rsidR="00A07DD3" w:rsidRDefault="00A07DD3">
            <w:pPr>
              <w:pStyle w:val="af2"/>
              <w:widowControl w:val="0"/>
              <w:pBdr>
                <w:bottom w:val="single" w:sz="8" w:space="2" w:color="000001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3312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Костина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Анастасия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</w:tr>
      <w:tr w:rsidR="00A07DD3">
        <w:tc>
          <w:tcPr>
            <w:tcW w:w="3307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Член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:rsidR="00A07DD3" w:rsidRDefault="00A07DD3">
            <w:pPr>
              <w:pStyle w:val="af2"/>
              <w:widowControl w:val="0"/>
              <w:pBdr>
                <w:bottom w:val="single" w:sz="8" w:space="2" w:color="000001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3312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Наумова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</w:tr>
      <w:tr w:rsidR="00A07DD3">
        <w:tc>
          <w:tcPr>
            <w:tcW w:w="3307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Член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:rsidR="00A07DD3" w:rsidRDefault="00A07DD3">
            <w:pPr>
              <w:pStyle w:val="af2"/>
              <w:widowControl w:val="0"/>
              <w:pBdr>
                <w:bottom w:val="single" w:sz="8" w:space="2" w:color="000001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3312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Калиман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</w:tr>
      <w:tr w:rsidR="00A07DD3">
        <w:tc>
          <w:tcPr>
            <w:tcW w:w="3307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Член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:rsidR="00A07DD3" w:rsidRDefault="00A07DD3">
            <w:pPr>
              <w:pStyle w:val="af2"/>
              <w:widowControl w:val="0"/>
              <w:pBdr>
                <w:bottom w:val="single" w:sz="8" w:space="2" w:color="000001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3312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Стародубцева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</w:tr>
      <w:tr w:rsidR="00A07DD3">
        <w:tc>
          <w:tcPr>
            <w:tcW w:w="3307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Секретарь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:rsidR="00A07DD3" w:rsidRDefault="00A07DD3">
            <w:pPr>
              <w:pStyle w:val="af2"/>
              <w:widowControl w:val="0"/>
              <w:pBdr>
                <w:bottom w:val="single" w:sz="8" w:space="2" w:color="000001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3312" w:type="dxa"/>
            <w:shd w:val="clear" w:color="auto" w:fill="auto"/>
            <w:vAlign w:val="bottom"/>
          </w:tcPr>
          <w:p w:rsidR="00A07DD3" w:rsidRDefault="00847ACF">
            <w:pPr>
              <w:pStyle w:val="af2"/>
              <w:widowControl w:val="0"/>
            </w:pPr>
            <w:proofErr w:type="spellStart"/>
            <w:r>
              <w:rPr>
                <w:sz w:val="20"/>
                <w:szCs w:val="20"/>
                <w:lang w:val="en-US"/>
              </w:rPr>
              <w:t>Маслова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</w:tr>
    </w:tbl>
    <w:p w:rsidR="00847ACF" w:rsidRDefault="00847ACF"/>
    <w:sectPr w:rsidR="00847ACF" w:rsidSect="00A07DD3">
      <w:pgSz w:w="11906" w:h="16838"/>
      <w:pgMar w:top="1134" w:right="566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6B7"/>
    <w:multiLevelType w:val="multilevel"/>
    <w:tmpl w:val="73A4F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7B2DB6"/>
    <w:multiLevelType w:val="multilevel"/>
    <w:tmpl w:val="A1E6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07DD3"/>
    <w:rsid w:val="00847ACF"/>
    <w:rsid w:val="00850A9D"/>
    <w:rsid w:val="00A0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D3"/>
    <w:rPr>
      <w:rFonts w:eastAsiaTheme="minorEastAsia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171EE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171EE"/>
    <w:rPr>
      <w:rFonts w:eastAsiaTheme="minorEastAsia"/>
    </w:rPr>
  </w:style>
  <w:style w:type="character" w:customStyle="1" w:styleId="a5">
    <w:name w:val="Тема примечания Знак"/>
    <w:basedOn w:val="a4"/>
    <w:uiPriority w:val="99"/>
    <w:semiHidden/>
    <w:qFormat/>
    <w:rsid w:val="00B171EE"/>
    <w:rPr>
      <w:rFonts w:eastAsiaTheme="minorEastAsia"/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B171EE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Символ нумерации"/>
    <w:qFormat/>
    <w:rsid w:val="00A07DD3"/>
  </w:style>
  <w:style w:type="paragraph" w:customStyle="1" w:styleId="a8">
    <w:name w:val="Заголовок"/>
    <w:basedOn w:val="a"/>
    <w:next w:val="a9"/>
    <w:qFormat/>
    <w:rsid w:val="00A07D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A07DD3"/>
    <w:pPr>
      <w:spacing w:after="140" w:line="288" w:lineRule="auto"/>
    </w:pPr>
  </w:style>
  <w:style w:type="paragraph" w:styleId="aa">
    <w:name w:val="List"/>
    <w:basedOn w:val="a9"/>
    <w:rsid w:val="00A07DD3"/>
    <w:rPr>
      <w:rFonts w:cs="Noto Sans Devanagari"/>
    </w:rPr>
  </w:style>
  <w:style w:type="paragraph" w:customStyle="1" w:styleId="Caption">
    <w:name w:val="Caption"/>
    <w:basedOn w:val="a"/>
    <w:qFormat/>
    <w:rsid w:val="00A07DD3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A07DD3"/>
    <w:pPr>
      <w:suppressLineNumbers/>
    </w:pPr>
    <w:rPr>
      <w:rFonts w:cs="Noto Sans Devanagari"/>
    </w:rPr>
  </w:style>
  <w:style w:type="paragraph" w:styleId="ac">
    <w:name w:val="Title"/>
    <w:basedOn w:val="a"/>
    <w:qFormat/>
    <w:rsid w:val="00A07DD3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d">
    <w:name w:val="caption"/>
    <w:basedOn w:val="a"/>
    <w:qFormat/>
    <w:rsid w:val="00A07DD3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t">
    <w:name w:val="dt"/>
    <w:basedOn w:val="a"/>
    <w:qFormat/>
    <w:rsid w:val="00A07DD3"/>
    <w:pPr>
      <w:spacing w:beforeAutospacing="1" w:afterAutospacing="1"/>
    </w:pPr>
  </w:style>
  <w:style w:type="paragraph" w:customStyle="1" w:styleId="th">
    <w:name w:val="th"/>
    <w:basedOn w:val="a"/>
    <w:qFormat/>
    <w:rsid w:val="00A07DD3"/>
    <w:pPr>
      <w:shd w:val="clear" w:color="auto" w:fill="EEEEEE"/>
      <w:spacing w:beforeAutospacing="1" w:afterAutospacing="1"/>
    </w:pPr>
  </w:style>
  <w:style w:type="paragraph" w:customStyle="1" w:styleId="fr">
    <w:name w:val="fr"/>
    <w:basedOn w:val="a"/>
    <w:qFormat/>
    <w:rsid w:val="00A07DD3"/>
    <w:pPr>
      <w:spacing w:beforeAutospacing="1" w:afterAutospacing="1"/>
    </w:pPr>
  </w:style>
  <w:style w:type="paragraph" w:customStyle="1" w:styleId="headingcenter1">
    <w:name w:val="headingcenter1"/>
    <w:basedOn w:val="a"/>
    <w:qFormat/>
    <w:rsid w:val="00A07DD3"/>
    <w:pP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usual1">
    <w:name w:val="usual1"/>
    <w:basedOn w:val="a"/>
    <w:qFormat/>
    <w:rsid w:val="00A07DD3"/>
    <w:pPr>
      <w:spacing w:beforeAutospacing="1" w:after="200"/>
    </w:pPr>
  </w:style>
  <w:style w:type="paragraph" w:customStyle="1" w:styleId="usual2">
    <w:name w:val="usual2"/>
    <w:basedOn w:val="a"/>
    <w:qFormat/>
    <w:rsid w:val="00A07DD3"/>
    <w:pPr>
      <w:spacing w:beforeAutospacing="1" w:after="200"/>
      <w:ind w:left="460"/>
    </w:pPr>
  </w:style>
  <w:style w:type="paragraph" w:customStyle="1" w:styleId="margleft1">
    <w:name w:val="margleft1"/>
    <w:basedOn w:val="a"/>
    <w:qFormat/>
    <w:rsid w:val="00A07DD3"/>
    <w:pPr>
      <w:spacing w:beforeAutospacing="1" w:afterAutospacing="1"/>
    </w:pPr>
  </w:style>
  <w:style w:type="paragraph" w:customStyle="1" w:styleId="commissiontable">
    <w:name w:val="commissiontable"/>
    <w:basedOn w:val="a"/>
    <w:qFormat/>
    <w:rsid w:val="00A07DD3"/>
    <w:pPr>
      <w:spacing w:beforeAutospacing="1" w:afterAutospacing="1"/>
    </w:pPr>
  </w:style>
  <w:style w:type="paragraph" w:customStyle="1" w:styleId="requests">
    <w:name w:val="requests"/>
    <w:basedOn w:val="a"/>
    <w:qFormat/>
    <w:rsid w:val="00A07DD3"/>
    <w:pPr>
      <w:spacing w:beforeAutospacing="1" w:afterAutospacing="1"/>
      <w:ind w:left="460"/>
    </w:pPr>
  </w:style>
  <w:style w:type="paragraph" w:customStyle="1" w:styleId="margtab1">
    <w:name w:val="margtab1"/>
    <w:basedOn w:val="a"/>
    <w:qFormat/>
    <w:rsid w:val="00A07DD3"/>
    <w:pPr>
      <w:spacing w:beforeAutospacing="1" w:afterAutospacing="1"/>
      <w:ind w:left="460"/>
    </w:pPr>
  </w:style>
  <w:style w:type="paragraph" w:styleId="ae">
    <w:name w:val="annotation text"/>
    <w:basedOn w:val="a"/>
    <w:uiPriority w:val="99"/>
    <w:semiHidden/>
    <w:unhideWhenUsed/>
    <w:qFormat/>
    <w:rsid w:val="00B171EE"/>
    <w:rPr>
      <w:sz w:val="20"/>
      <w:szCs w:val="20"/>
    </w:rPr>
  </w:style>
  <w:style w:type="paragraph" w:styleId="af">
    <w:name w:val="annotation subject"/>
    <w:basedOn w:val="ae"/>
    <w:uiPriority w:val="99"/>
    <w:semiHidden/>
    <w:unhideWhenUsed/>
    <w:qFormat/>
    <w:rsid w:val="00B171EE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B171EE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qFormat/>
    <w:rsid w:val="00C6449D"/>
    <w:pPr>
      <w:spacing w:beforeAutospacing="1" w:afterAutospacing="1"/>
    </w:pPr>
    <w:rPr>
      <w:rFonts w:eastAsia="Times New Roman"/>
    </w:rPr>
  </w:style>
  <w:style w:type="paragraph" w:customStyle="1" w:styleId="af2">
    <w:name w:val="Содержимое таблицы"/>
    <w:basedOn w:val="a"/>
    <w:qFormat/>
    <w:rsid w:val="00A07DD3"/>
  </w:style>
  <w:style w:type="paragraph" w:customStyle="1" w:styleId="af3">
    <w:name w:val="Заголовок таблицы"/>
    <w:basedOn w:val="af2"/>
    <w:qFormat/>
    <w:rsid w:val="00A07DD3"/>
  </w:style>
  <w:style w:type="paragraph" w:customStyle="1" w:styleId="1">
    <w:name w:val="Схема документа1"/>
    <w:qFormat/>
    <w:rsid w:val="00A07DD3"/>
    <w:rPr>
      <w:rFonts w:eastAsia="Calibri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Ларий Дарья Григорьевна</dc:creator>
  <cp:lastModifiedBy>Оля</cp:lastModifiedBy>
  <cp:revision>2</cp:revision>
  <cp:lastPrinted>2021-05-24T06:53:00Z</cp:lastPrinted>
  <dcterms:created xsi:type="dcterms:W3CDTF">2021-05-24T06:53:00Z</dcterms:created>
  <dcterms:modified xsi:type="dcterms:W3CDTF">2021-05-24T06:53:00Z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